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BF" w:rsidRDefault="00A071BF" w:rsidP="00A071BF">
      <w:pPr>
        <w:jc w:val="right"/>
        <w:rPr>
          <w:rFonts w:ascii="Arial" w:hAnsi="Arial" w:cs="Arial"/>
          <w:lang w:val="es-MX"/>
        </w:rPr>
      </w:pPr>
    </w:p>
    <w:p w:rsidR="00A071BF" w:rsidRPr="00A071BF" w:rsidRDefault="00A071BF" w:rsidP="00A071BF">
      <w:pPr>
        <w:jc w:val="right"/>
        <w:rPr>
          <w:rFonts w:ascii="Barlow" w:hAnsi="Barlow"/>
          <w:sz w:val="22"/>
          <w:szCs w:val="22"/>
        </w:rPr>
      </w:pPr>
      <w:r w:rsidRPr="00A071BF">
        <w:rPr>
          <w:rFonts w:ascii="Barlow" w:hAnsi="Barlow"/>
          <w:sz w:val="22"/>
          <w:szCs w:val="22"/>
        </w:rPr>
        <w:t>Mérida, Yucatán a 22 de agosto de 2019</w:t>
      </w:r>
    </w:p>
    <w:p w:rsidR="00A071BF" w:rsidRPr="00A071BF" w:rsidRDefault="00A071BF" w:rsidP="00A071BF">
      <w:pPr>
        <w:jc w:val="center"/>
        <w:rPr>
          <w:rFonts w:ascii="Barlow" w:hAnsi="Barlow" w:cs="Arial"/>
          <w:b/>
          <w:sz w:val="22"/>
          <w:szCs w:val="22"/>
          <w:lang w:val="es-MX"/>
        </w:rPr>
      </w:pPr>
    </w:p>
    <w:p w:rsidR="00A071BF" w:rsidRPr="00A071BF" w:rsidRDefault="00A071BF" w:rsidP="00A071BF">
      <w:pPr>
        <w:tabs>
          <w:tab w:val="left" w:pos="1185"/>
        </w:tabs>
        <w:spacing w:line="360" w:lineRule="auto"/>
        <w:jc w:val="center"/>
        <w:rPr>
          <w:rFonts w:ascii="Barlow" w:hAnsi="Barlow"/>
          <w:b/>
          <w:sz w:val="22"/>
          <w:szCs w:val="22"/>
        </w:rPr>
      </w:pPr>
      <w:r w:rsidRPr="00A071BF">
        <w:rPr>
          <w:rFonts w:ascii="Barlow" w:hAnsi="Barlow"/>
          <w:b/>
          <w:sz w:val="22"/>
          <w:szCs w:val="22"/>
        </w:rPr>
        <w:t>C A R T A     C O M P R O M I S O</w:t>
      </w:r>
    </w:p>
    <w:p w:rsidR="00A071BF" w:rsidRPr="00A071BF" w:rsidRDefault="00A071BF" w:rsidP="00A071BF">
      <w:pPr>
        <w:spacing w:line="360" w:lineRule="auto"/>
        <w:rPr>
          <w:rFonts w:ascii="Barlow" w:hAnsi="Barlow" w:cs="Arial"/>
          <w:sz w:val="22"/>
          <w:szCs w:val="22"/>
          <w:lang w:val="es-MX"/>
        </w:rPr>
      </w:pPr>
    </w:p>
    <w:p w:rsidR="00A071BF" w:rsidRDefault="00A071BF" w:rsidP="00A071BF">
      <w:pPr>
        <w:tabs>
          <w:tab w:val="left" w:pos="1185"/>
        </w:tabs>
        <w:spacing w:line="360" w:lineRule="auto"/>
        <w:jc w:val="both"/>
        <w:rPr>
          <w:rFonts w:ascii="Barlow" w:hAnsi="Barlow"/>
          <w:sz w:val="22"/>
          <w:szCs w:val="22"/>
        </w:rPr>
      </w:pPr>
      <w:r w:rsidRPr="00A071BF">
        <w:rPr>
          <w:rFonts w:ascii="Barlow" w:hAnsi="Barlow"/>
          <w:sz w:val="22"/>
          <w:szCs w:val="22"/>
        </w:rPr>
        <w:t>Por medio de la presente carta compromiso, la que suscribe</w:t>
      </w:r>
      <w:r w:rsidR="00F91C80" w:rsidRPr="00F91C80">
        <w:rPr>
          <w:rFonts w:ascii="Barlow" w:hAnsi="Barlow"/>
          <w:b/>
          <w:sz w:val="22"/>
          <w:szCs w:val="22"/>
          <w:highlight w:val="yellow"/>
        </w:rPr>
        <w:t>_________________</w:t>
      </w:r>
      <w:r w:rsidRPr="00A071BF">
        <w:rPr>
          <w:rFonts w:ascii="Barlow" w:hAnsi="Barlow"/>
          <w:sz w:val="22"/>
          <w:szCs w:val="22"/>
        </w:rPr>
        <w:t xml:space="preserve">, </w:t>
      </w:r>
      <w:r w:rsidRPr="00A071BF">
        <w:rPr>
          <w:rFonts w:ascii="Barlow" w:hAnsi="Barlow"/>
          <w:sz w:val="22"/>
          <w:szCs w:val="22"/>
          <w:highlight w:val="yellow"/>
        </w:rPr>
        <w:t>egresada de la Licenciatura en __________________ por la Universidad _________________________, con clave de elector expedida por el Instituto Nacional Electoral ______________________ , correo electrónico _________________, número telefónico _________________y señalando como domicilio para oír y recibir toda clase de notificaciones el ubicado en la calle ________, número_______, con cruzamientos en las calles ______ y ______ de (l) / (la) (Colonia/ Fraccionamiento)____________  C.P. ______</w:t>
      </w:r>
      <w:r w:rsidRPr="00A071BF">
        <w:rPr>
          <w:rFonts w:ascii="Barlow" w:hAnsi="Barlow"/>
          <w:sz w:val="22"/>
          <w:szCs w:val="22"/>
        </w:rPr>
        <w:t xml:space="preserve"> , para oír y recibir toda clase de notificaciones y documentos en relación con la “Estrategia de Evaluabilidad 2019” realizada por la Secretaría Técnica de Planeación y Evaluación (en adelante </w:t>
      </w:r>
      <w:r w:rsidRPr="00A071BF">
        <w:rPr>
          <w:rFonts w:ascii="Barlow" w:hAnsi="Barlow"/>
          <w:b/>
          <w:sz w:val="22"/>
          <w:szCs w:val="22"/>
        </w:rPr>
        <w:t>“LA SECRETARÍA TÉCNICA”</w:t>
      </w:r>
      <w:r w:rsidRPr="00A071BF">
        <w:rPr>
          <w:rFonts w:ascii="Barlow" w:hAnsi="Barlow"/>
          <w:sz w:val="22"/>
          <w:szCs w:val="22"/>
        </w:rPr>
        <w:t>), y de conformidad con lo señalado en las Bases Generales de dicha estrategia, declaro lo siguiente:</w:t>
      </w:r>
    </w:p>
    <w:p w:rsidR="00A071BF" w:rsidRPr="00A071BF" w:rsidRDefault="00A071BF" w:rsidP="00A071BF">
      <w:pPr>
        <w:tabs>
          <w:tab w:val="left" w:pos="1185"/>
        </w:tabs>
        <w:spacing w:line="360" w:lineRule="auto"/>
        <w:jc w:val="both"/>
        <w:rPr>
          <w:rFonts w:ascii="Barlow" w:hAnsi="Barlow"/>
          <w:sz w:val="22"/>
          <w:szCs w:val="22"/>
        </w:rPr>
      </w:pPr>
    </w:p>
    <w:p w:rsidR="00A071BF" w:rsidRPr="00A071BF" w:rsidRDefault="00A071BF" w:rsidP="00A071BF">
      <w:pPr>
        <w:pStyle w:val="Prrafodelista"/>
        <w:numPr>
          <w:ilvl w:val="0"/>
          <w:numId w:val="13"/>
        </w:numPr>
        <w:tabs>
          <w:tab w:val="left" w:pos="1185"/>
        </w:tabs>
        <w:spacing w:after="160" w:line="360" w:lineRule="auto"/>
        <w:jc w:val="both"/>
        <w:rPr>
          <w:rFonts w:ascii="Barlow" w:hAnsi="Barlow"/>
          <w:sz w:val="22"/>
          <w:szCs w:val="22"/>
        </w:rPr>
      </w:pPr>
      <w:r w:rsidRPr="00A071BF">
        <w:rPr>
          <w:rFonts w:ascii="Barlow" w:hAnsi="Barlow"/>
          <w:sz w:val="22"/>
          <w:szCs w:val="22"/>
        </w:rPr>
        <w:t xml:space="preserve">Que el área donde colaboraré en la Secretaría Técnica de Planeación y Evaluación es en la Dirección de Información y Evaluación a cargo del C. Wismar Joao </w:t>
      </w:r>
      <w:proofErr w:type="spellStart"/>
      <w:r w:rsidRPr="00A071BF">
        <w:rPr>
          <w:rFonts w:ascii="Barlow" w:hAnsi="Barlow"/>
          <w:sz w:val="22"/>
          <w:szCs w:val="22"/>
        </w:rPr>
        <w:t>Soberanís</w:t>
      </w:r>
      <w:proofErr w:type="spellEnd"/>
      <w:r w:rsidRPr="00A071BF">
        <w:rPr>
          <w:rFonts w:ascii="Barlow" w:hAnsi="Barlow"/>
          <w:sz w:val="22"/>
          <w:szCs w:val="22"/>
        </w:rPr>
        <w:t xml:space="preserve"> Cabrera, con el objeto de cumplir con las actividades que se me designen para la “Estrategia de Evaluabilidad 2019”.</w:t>
      </w:r>
    </w:p>
    <w:p w:rsidR="00A071BF" w:rsidRPr="00A071BF" w:rsidRDefault="00A071BF" w:rsidP="00A071BF">
      <w:pPr>
        <w:pStyle w:val="Prrafodelista"/>
        <w:numPr>
          <w:ilvl w:val="0"/>
          <w:numId w:val="13"/>
        </w:numPr>
        <w:tabs>
          <w:tab w:val="left" w:pos="1185"/>
        </w:tabs>
        <w:spacing w:after="160" w:line="360" w:lineRule="auto"/>
        <w:jc w:val="both"/>
        <w:rPr>
          <w:rFonts w:ascii="Barlow" w:hAnsi="Barlow"/>
          <w:sz w:val="22"/>
          <w:szCs w:val="22"/>
        </w:rPr>
      </w:pPr>
      <w:r w:rsidRPr="00A071BF">
        <w:rPr>
          <w:rFonts w:ascii="Barlow" w:hAnsi="Barlow"/>
          <w:sz w:val="22"/>
          <w:szCs w:val="22"/>
        </w:rPr>
        <w:t>Que evaluaré el programa</w:t>
      </w:r>
      <w:r w:rsidR="00F91C80" w:rsidRPr="00F91C80">
        <w:rPr>
          <w:rFonts w:ascii="Barlow" w:hAnsi="Barlow"/>
          <w:b/>
          <w:sz w:val="22"/>
          <w:szCs w:val="22"/>
          <w:highlight w:val="yellow"/>
        </w:rPr>
        <w:t>_______________</w:t>
      </w:r>
      <w:r w:rsidRPr="00A071BF">
        <w:rPr>
          <w:rFonts w:ascii="Barlow" w:hAnsi="Barlow"/>
          <w:sz w:val="22"/>
          <w:szCs w:val="22"/>
        </w:rPr>
        <w:t xml:space="preserve"> que me fue designado, realizando  todas las actividades que me consignen por conducto directo del C. Wilbert Santiago Suárez Solís, Jefe del Departamento de Evaluaciones, dependiente de la Dirección mencionada en la declaración inciso a), ambos de la Secretaría Técnica de Planeación y Evaluación, sin que ello represente un trabajo personal subordinado con </w:t>
      </w:r>
      <w:r w:rsidRPr="00A071BF">
        <w:rPr>
          <w:rFonts w:ascii="Barlow" w:hAnsi="Barlow"/>
          <w:b/>
          <w:sz w:val="22"/>
          <w:szCs w:val="22"/>
        </w:rPr>
        <w:t>“LA SECRETARÍA TÉCNICA”</w:t>
      </w:r>
      <w:r w:rsidRPr="00A071BF">
        <w:rPr>
          <w:rFonts w:ascii="Barlow" w:hAnsi="Barlow"/>
          <w:sz w:val="22"/>
          <w:szCs w:val="22"/>
        </w:rPr>
        <w:t>.</w:t>
      </w:r>
    </w:p>
    <w:p w:rsidR="00A071BF" w:rsidRPr="00A071BF" w:rsidRDefault="00A071BF" w:rsidP="00A071BF">
      <w:pPr>
        <w:tabs>
          <w:tab w:val="left" w:pos="1185"/>
        </w:tabs>
        <w:spacing w:line="360" w:lineRule="auto"/>
        <w:jc w:val="both"/>
        <w:rPr>
          <w:rFonts w:ascii="Barlow" w:hAnsi="Barlow"/>
          <w:sz w:val="22"/>
          <w:szCs w:val="22"/>
        </w:rPr>
      </w:pPr>
      <w:r w:rsidRPr="00A071BF">
        <w:rPr>
          <w:rFonts w:ascii="Barlow" w:hAnsi="Barlow"/>
          <w:sz w:val="22"/>
          <w:szCs w:val="22"/>
        </w:rPr>
        <w:t>Por lo anterior, en virtud de que debido a las actividades que realizaré en la Secretaría Técnica de Planeación y Evaluación tendré acceso a  información de tipo confidencial y reservada, la que suscribe me obligo a:</w:t>
      </w:r>
    </w:p>
    <w:p w:rsidR="00A071BF" w:rsidRPr="00A071BF" w:rsidRDefault="00A071BF" w:rsidP="00A071BF">
      <w:pPr>
        <w:pStyle w:val="Prrafodelista"/>
        <w:numPr>
          <w:ilvl w:val="0"/>
          <w:numId w:val="14"/>
        </w:numPr>
        <w:tabs>
          <w:tab w:val="left" w:pos="1185"/>
        </w:tabs>
        <w:spacing w:after="160" w:line="360" w:lineRule="auto"/>
        <w:jc w:val="both"/>
        <w:rPr>
          <w:rFonts w:ascii="Barlow" w:hAnsi="Barlow"/>
          <w:sz w:val="22"/>
          <w:szCs w:val="22"/>
        </w:rPr>
      </w:pPr>
      <w:r w:rsidRPr="00A071BF">
        <w:rPr>
          <w:rFonts w:ascii="Barlow" w:hAnsi="Barlow"/>
          <w:sz w:val="22"/>
          <w:szCs w:val="22"/>
        </w:rPr>
        <w:t xml:space="preserve">Guardar en secreto y con absoluta reserva toda la información que me sea entregada de forma oral, visual, impresa, grabada en medios magnéticos o de cualquier otra forma por la </w:t>
      </w:r>
      <w:r w:rsidRPr="00A071BF">
        <w:rPr>
          <w:rFonts w:ascii="Barlow" w:hAnsi="Barlow"/>
          <w:b/>
          <w:sz w:val="22"/>
          <w:szCs w:val="22"/>
        </w:rPr>
        <w:t xml:space="preserve">“LA </w:t>
      </w:r>
      <w:r w:rsidRPr="00A071BF">
        <w:rPr>
          <w:rFonts w:ascii="Barlow" w:hAnsi="Barlow"/>
          <w:b/>
          <w:sz w:val="22"/>
          <w:szCs w:val="22"/>
        </w:rPr>
        <w:lastRenderedPageBreak/>
        <w:t>SECRETARÍA TÉCNICA”</w:t>
      </w:r>
      <w:r w:rsidRPr="00A071BF">
        <w:rPr>
          <w:rFonts w:ascii="Barlow" w:hAnsi="Barlow"/>
          <w:sz w:val="22"/>
          <w:szCs w:val="22"/>
        </w:rPr>
        <w:t>, sus representantes, empleados y/o asesores, con motivo de la “Estrategia de Evaluabilidad 2019”.</w:t>
      </w:r>
    </w:p>
    <w:p w:rsidR="00A071BF" w:rsidRPr="00A071BF" w:rsidRDefault="00A071BF" w:rsidP="00A071BF">
      <w:pPr>
        <w:pStyle w:val="Prrafodelista"/>
        <w:numPr>
          <w:ilvl w:val="0"/>
          <w:numId w:val="14"/>
        </w:numPr>
        <w:tabs>
          <w:tab w:val="left" w:pos="1185"/>
          <w:tab w:val="left" w:pos="3465"/>
        </w:tabs>
        <w:spacing w:after="160" w:line="360" w:lineRule="auto"/>
        <w:jc w:val="both"/>
        <w:rPr>
          <w:rFonts w:ascii="Barlow" w:hAnsi="Barlow"/>
          <w:sz w:val="22"/>
          <w:szCs w:val="22"/>
        </w:rPr>
      </w:pPr>
      <w:r w:rsidRPr="00A071BF">
        <w:rPr>
          <w:rFonts w:ascii="Barlow" w:hAnsi="Barlow"/>
          <w:sz w:val="22"/>
          <w:szCs w:val="22"/>
        </w:rPr>
        <w:t xml:space="preserve">Resguardo, reserva, custodia, no divulgación y protección de la seguridad y confidencialidad de todo tipo de información y documentos propiedad de </w:t>
      </w:r>
      <w:r w:rsidRPr="00A071BF">
        <w:rPr>
          <w:rFonts w:ascii="Barlow" w:hAnsi="Barlow"/>
          <w:b/>
          <w:sz w:val="22"/>
          <w:szCs w:val="22"/>
        </w:rPr>
        <w:t>“LA SECRETARÍA TÉCNICA”</w:t>
      </w:r>
      <w:r w:rsidRPr="00A071BF">
        <w:rPr>
          <w:rFonts w:ascii="Barlow" w:hAnsi="Barlow"/>
          <w:sz w:val="22"/>
          <w:szCs w:val="22"/>
        </w:rPr>
        <w:t xml:space="preserve"> de la que tenga conocimiento con motivo de la evaluación, utilizándola única y exclusivamente para llevar a cabo y cumplir con las actividades y obligaciones que me fueran asignadas expresamente por el C. Wilbert Santiago Suárez Solís Jefe del Departamento de evaluaciones, dependiente de la Dirección de Información y Evaluación, ambos de la Secretaría Técnica de Planeación y Evaluación.</w:t>
      </w:r>
    </w:p>
    <w:p w:rsidR="00A071BF" w:rsidRPr="00A071BF" w:rsidRDefault="00A071BF" w:rsidP="00A071BF">
      <w:pPr>
        <w:pStyle w:val="Prrafodelista"/>
        <w:numPr>
          <w:ilvl w:val="0"/>
          <w:numId w:val="14"/>
        </w:numPr>
        <w:tabs>
          <w:tab w:val="left" w:pos="1185"/>
          <w:tab w:val="left" w:pos="3465"/>
        </w:tabs>
        <w:spacing w:after="160" w:line="360" w:lineRule="auto"/>
        <w:jc w:val="both"/>
        <w:rPr>
          <w:rFonts w:ascii="Barlow" w:hAnsi="Barlow"/>
          <w:sz w:val="22"/>
          <w:szCs w:val="22"/>
        </w:rPr>
      </w:pPr>
      <w:r w:rsidRPr="00A071BF">
        <w:rPr>
          <w:rFonts w:ascii="Barlow" w:hAnsi="Barlow"/>
          <w:sz w:val="22"/>
          <w:szCs w:val="22"/>
        </w:rPr>
        <w:t>Por ningún motivo elaboraré copias o reproducciones de la información que me sea proporcionada en forma directa o indirecta.</w:t>
      </w:r>
    </w:p>
    <w:p w:rsidR="00A071BF" w:rsidRPr="00A071BF" w:rsidRDefault="00A071BF" w:rsidP="00A071BF">
      <w:pPr>
        <w:pStyle w:val="Prrafodelista"/>
        <w:numPr>
          <w:ilvl w:val="0"/>
          <w:numId w:val="14"/>
        </w:numPr>
        <w:tabs>
          <w:tab w:val="left" w:pos="1185"/>
        </w:tabs>
        <w:spacing w:after="160" w:line="360" w:lineRule="auto"/>
        <w:jc w:val="both"/>
        <w:rPr>
          <w:rFonts w:ascii="Barlow" w:hAnsi="Barlow"/>
          <w:sz w:val="22"/>
          <w:szCs w:val="22"/>
        </w:rPr>
      </w:pPr>
      <w:r w:rsidRPr="00A071BF">
        <w:rPr>
          <w:rFonts w:ascii="Barlow" w:hAnsi="Barlow"/>
          <w:sz w:val="22"/>
          <w:szCs w:val="22"/>
        </w:rPr>
        <w:t xml:space="preserve">Mantener la Información en comento, en un lugar seguro y fuera del alcance de terceras personas, con el objeto de garantizar el debido resguardo y respetar la confidencialidad intrínseca a los documentos en cuestión. </w:t>
      </w:r>
    </w:p>
    <w:p w:rsidR="00A071BF" w:rsidRPr="00A071BF" w:rsidRDefault="00A071BF" w:rsidP="00A071BF">
      <w:pPr>
        <w:pStyle w:val="Prrafodelista"/>
        <w:numPr>
          <w:ilvl w:val="0"/>
          <w:numId w:val="14"/>
        </w:numPr>
        <w:tabs>
          <w:tab w:val="left" w:pos="1185"/>
        </w:tabs>
        <w:spacing w:after="160" w:line="360" w:lineRule="auto"/>
        <w:jc w:val="both"/>
        <w:rPr>
          <w:rFonts w:ascii="Barlow" w:hAnsi="Barlow"/>
          <w:sz w:val="22"/>
          <w:szCs w:val="22"/>
        </w:rPr>
      </w:pPr>
      <w:r w:rsidRPr="00A071BF">
        <w:rPr>
          <w:rFonts w:ascii="Barlow" w:hAnsi="Barlow"/>
          <w:sz w:val="22"/>
          <w:szCs w:val="22"/>
        </w:rPr>
        <w:t xml:space="preserve">En caso de que incumpla con las obligaciones asumidas en la presente carta, quedo obligada a indemnizar por todos los daños y perjuicios que se causen a </w:t>
      </w:r>
      <w:r w:rsidRPr="00A071BF">
        <w:rPr>
          <w:rFonts w:ascii="Barlow" w:hAnsi="Barlow"/>
          <w:b/>
          <w:sz w:val="22"/>
          <w:szCs w:val="22"/>
        </w:rPr>
        <w:t>“LA SECRETARÍA TÉCNICA”</w:t>
      </w:r>
      <w:r w:rsidRPr="00A071BF">
        <w:rPr>
          <w:rFonts w:ascii="Barlow" w:hAnsi="Barlow"/>
          <w:sz w:val="22"/>
          <w:szCs w:val="22"/>
        </w:rPr>
        <w:t>, a sus representantes, empleados y/o asesores.</w:t>
      </w:r>
    </w:p>
    <w:p w:rsidR="00A071BF" w:rsidRPr="00A071BF" w:rsidRDefault="00A071BF" w:rsidP="00A071BF">
      <w:pPr>
        <w:tabs>
          <w:tab w:val="left" w:pos="1185"/>
        </w:tabs>
        <w:spacing w:line="360" w:lineRule="auto"/>
        <w:jc w:val="both"/>
        <w:rPr>
          <w:rFonts w:ascii="Barlow" w:hAnsi="Barlow"/>
          <w:sz w:val="22"/>
          <w:szCs w:val="22"/>
        </w:rPr>
      </w:pPr>
      <w:r w:rsidRPr="00A071BF">
        <w:rPr>
          <w:rFonts w:ascii="Barlow" w:hAnsi="Barlow"/>
          <w:sz w:val="22"/>
          <w:szCs w:val="22"/>
        </w:rPr>
        <w:t>Por todo lo anteriormente expresado, reconozco y acepto que tengo pleno conocimiento de las responsabilidades civiles y penales establecidas en el artículo 218 del Código Penal del Estado de Yucatán, artículo 23 fracciones IV, V y VI de la Ley de Propiedad Industrial y demás disposiciones vigentes en las que podría incurrir en caso de violaciones a lo estipulado en la presente carta.</w:t>
      </w:r>
    </w:p>
    <w:p w:rsidR="00A071BF" w:rsidRPr="00A071BF" w:rsidRDefault="00A071BF" w:rsidP="00A071BF">
      <w:pPr>
        <w:tabs>
          <w:tab w:val="left" w:pos="1185"/>
          <w:tab w:val="left" w:pos="3465"/>
        </w:tabs>
        <w:spacing w:line="360" w:lineRule="auto"/>
        <w:jc w:val="both"/>
        <w:rPr>
          <w:rFonts w:ascii="Barlow" w:hAnsi="Barlow"/>
          <w:sz w:val="22"/>
          <w:szCs w:val="22"/>
        </w:rPr>
      </w:pPr>
    </w:p>
    <w:p w:rsidR="00A071BF" w:rsidRPr="00A071BF" w:rsidRDefault="00A071BF" w:rsidP="00A071BF">
      <w:pPr>
        <w:spacing w:line="360" w:lineRule="auto"/>
        <w:ind w:right="48"/>
        <w:jc w:val="center"/>
        <w:rPr>
          <w:rFonts w:ascii="Barlow" w:hAnsi="Barlow"/>
          <w:sz w:val="22"/>
          <w:szCs w:val="22"/>
        </w:rPr>
      </w:pPr>
      <w:r w:rsidRPr="00A071BF">
        <w:rPr>
          <w:rFonts w:ascii="Barlow" w:hAnsi="Barlow"/>
          <w:sz w:val="22"/>
          <w:szCs w:val="22"/>
        </w:rPr>
        <w:t>Atentamente,</w:t>
      </w:r>
    </w:p>
    <w:p w:rsidR="00A071BF" w:rsidRPr="00A071BF" w:rsidRDefault="00A071BF" w:rsidP="00A071BF">
      <w:pPr>
        <w:tabs>
          <w:tab w:val="left" w:pos="1185"/>
          <w:tab w:val="left" w:pos="3465"/>
        </w:tabs>
        <w:spacing w:line="360" w:lineRule="auto"/>
        <w:jc w:val="center"/>
        <w:rPr>
          <w:rFonts w:ascii="Barlow" w:hAnsi="Barlow"/>
          <w:sz w:val="22"/>
          <w:szCs w:val="22"/>
        </w:rPr>
      </w:pPr>
    </w:p>
    <w:p w:rsidR="00A071BF" w:rsidRPr="00A071BF" w:rsidRDefault="00A071BF" w:rsidP="00A071BF">
      <w:pPr>
        <w:tabs>
          <w:tab w:val="left" w:pos="1185"/>
          <w:tab w:val="left" w:pos="3465"/>
        </w:tabs>
        <w:spacing w:line="360" w:lineRule="auto"/>
        <w:jc w:val="center"/>
        <w:rPr>
          <w:rFonts w:ascii="Barlow" w:hAnsi="Barlow"/>
          <w:sz w:val="22"/>
          <w:szCs w:val="22"/>
        </w:rPr>
      </w:pPr>
    </w:p>
    <w:p w:rsidR="00A071BF" w:rsidRPr="00A071BF" w:rsidRDefault="00F91C80" w:rsidP="00A071BF">
      <w:pPr>
        <w:tabs>
          <w:tab w:val="left" w:pos="1185"/>
          <w:tab w:val="left" w:pos="3465"/>
          <w:tab w:val="center" w:pos="4252"/>
          <w:tab w:val="left" w:pos="6135"/>
        </w:tabs>
        <w:spacing w:line="360" w:lineRule="auto"/>
        <w:jc w:val="center"/>
        <w:rPr>
          <w:rFonts w:ascii="Barlow" w:hAnsi="Barlow"/>
          <w:b/>
          <w:sz w:val="22"/>
          <w:szCs w:val="22"/>
        </w:rPr>
      </w:pPr>
      <w:r w:rsidRPr="00F91C80">
        <w:rPr>
          <w:rFonts w:ascii="Barlow" w:hAnsi="Barlow"/>
          <w:b/>
          <w:sz w:val="22"/>
          <w:szCs w:val="22"/>
          <w:highlight w:val="yellow"/>
        </w:rPr>
        <w:t>____________________________</w:t>
      </w:r>
    </w:p>
    <w:p w:rsidR="00A071BF" w:rsidRDefault="00A071BF" w:rsidP="00A071BF">
      <w:pPr>
        <w:rPr>
          <w:rFonts w:ascii="Barlow" w:hAnsi="Barlow"/>
          <w:b/>
        </w:rPr>
      </w:pPr>
      <w:r>
        <w:rPr>
          <w:rFonts w:ascii="Barlow" w:hAnsi="Barlow"/>
          <w:b/>
        </w:rPr>
        <w:br w:type="page"/>
      </w:r>
    </w:p>
    <w:p w:rsidR="00A071BF" w:rsidRDefault="00A071BF" w:rsidP="00A071BF">
      <w:pPr>
        <w:tabs>
          <w:tab w:val="left" w:pos="1185"/>
          <w:tab w:val="left" w:pos="3465"/>
          <w:tab w:val="center" w:pos="4252"/>
          <w:tab w:val="left" w:pos="6135"/>
        </w:tabs>
        <w:rPr>
          <w:rFonts w:ascii="Barlow" w:hAnsi="Barlow" w:cs="Arial"/>
          <w:lang w:val="es-MX"/>
        </w:rPr>
      </w:pPr>
    </w:p>
    <w:p w:rsidR="00A071BF" w:rsidRPr="00095BD3" w:rsidRDefault="00A071BF" w:rsidP="00A071BF">
      <w:pPr>
        <w:tabs>
          <w:tab w:val="left" w:pos="1185"/>
          <w:tab w:val="left" w:pos="3465"/>
          <w:tab w:val="center" w:pos="4252"/>
          <w:tab w:val="left" w:pos="6135"/>
        </w:tabs>
        <w:jc w:val="center"/>
        <w:rPr>
          <w:rFonts w:ascii="Barlow" w:hAnsi="Barlow" w:cs="Arial"/>
          <w:b/>
          <w:sz w:val="28"/>
          <w:lang w:val="es-MX"/>
        </w:rPr>
      </w:pPr>
      <w:r w:rsidRPr="00095BD3">
        <w:rPr>
          <w:rFonts w:ascii="Barlow" w:hAnsi="Barlow" w:cs="Arial"/>
          <w:b/>
          <w:sz w:val="28"/>
          <w:lang w:val="es-MX"/>
        </w:rPr>
        <w:t>CARTA COMPROMISO</w:t>
      </w:r>
    </w:p>
    <w:p w:rsidR="00A071BF" w:rsidRPr="00095BD3" w:rsidRDefault="00A071BF" w:rsidP="00A071BF">
      <w:pPr>
        <w:tabs>
          <w:tab w:val="left" w:pos="1185"/>
          <w:tab w:val="left" w:pos="3465"/>
          <w:tab w:val="center" w:pos="4252"/>
          <w:tab w:val="left" w:pos="6135"/>
        </w:tabs>
        <w:jc w:val="center"/>
        <w:rPr>
          <w:rFonts w:ascii="Barlow" w:hAnsi="Barlow" w:cs="Arial"/>
          <w:b/>
          <w:sz w:val="28"/>
          <w:lang w:val="es-MX"/>
        </w:rPr>
      </w:pPr>
      <w:r w:rsidRPr="00095BD3">
        <w:rPr>
          <w:rFonts w:ascii="Barlow" w:hAnsi="Barlow" w:cs="Arial"/>
          <w:b/>
          <w:sz w:val="28"/>
          <w:lang w:val="es-MX"/>
        </w:rPr>
        <w:t>CÓDIGO DE ÉTICA Y CONDUCTA</w:t>
      </w:r>
    </w:p>
    <w:p w:rsidR="00A071BF" w:rsidRDefault="00A071BF" w:rsidP="00A071BF">
      <w:pPr>
        <w:tabs>
          <w:tab w:val="left" w:pos="1185"/>
          <w:tab w:val="left" w:pos="3465"/>
          <w:tab w:val="center" w:pos="4252"/>
          <w:tab w:val="left" w:pos="6135"/>
        </w:tabs>
        <w:jc w:val="center"/>
        <w:rPr>
          <w:rFonts w:ascii="Barlow" w:hAnsi="Barlow" w:cs="Arial"/>
          <w:lang w:val="es-MX"/>
        </w:rPr>
      </w:pPr>
    </w:p>
    <w:p w:rsidR="00A071BF" w:rsidRDefault="00A071BF" w:rsidP="00A071BF">
      <w:pPr>
        <w:tabs>
          <w:tab w:val="left" w:pos="1185"/>
          <w:tab w:val="left" w:pos="3465"/>
          <w:tab w:val="center" w:pos="4252"/>
          <w:tab w:val="left" w:pos="6135"/>
        </w:tabs>
        <w:jc w:val="both"/>
        <w:rPr>
          <w:rFonts w:ascii="Barlow" w:hAnsi="Barlow" w:cs="Arial"/>
          <w:lang w:val="es-MX"/>
        </w:rPr>
      </w:pP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r w:rsidRPr="00A071BF">
        <w:rPr>
          <w:rFonts w:ascii="Barlow" w:hAnsi="Barlow" w:cs="Arial"/>
          <w:sz w:val="22"/>
          <w:lang w:val="es-MX"/>
        </w:rPr>
        <w:t>Manifiesto que he leído íntegramente el Código de Ética y Conducta de la Secretaría Técnica de Planeación y Evaluación y que comprendo plenamente el contenido del mismo.</w:t>
      </w: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r w:rsidRPr="00A071BF">
        <w:rPr>
          <w:rFonts w:ascii="Barlow" w:hAnsi="Barlow" w:cs="Arial"/>
          <w:sz w:val="22"/>
          <w:lang w:val="es-MX"/>
        </w:rPr>
        <w:t>Entiendo que el Código de Ética y Conducta establece el marco ético y guía de conducta que estoy obligado a atender en el desarrollo de mis actividades de trabajo dentro de la Secretaría Técnica de Planeación y Evaluación.</w:t>
      </w: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r w:rsidRPr="00A071BF">
        <w:rPr>
          <w:rFonts w:ascii="Barlow" w:hAnsi="Barlow" w:cs="Arial"/>
          <w:sz w:val="22"/>
          <w:lang w:val="es-MX"/>
        </w:rPr>
        <w:t>Finalmente hago constar que recibí la dirección electrónica del Código de Ética y Conducta de la Secretaría Técnica de Planeación y Evaluación:</w:t>
      </w: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p>
    <w:p w:rsidR="00A071BF" w:rsidRPr="00A071BF" w:rsidRDefault="00BE1AB9" w:rsidP="00A071BF">
      <w:pPr>
        <w:tabs>
          <w:tab w:val="left" w:pos="1185"/>
          <w:tab w:val="left" w:pos="3465"/>
          <w:tab w:val="center" w:pos="4252"/>
          <w:tab w:val="left" w:pos="6135"/>
        </w:tabs>
        <w:jc w:val="center"/>
        <w:rPr>
          <w:rFonts w:ascii="Barlow" w:hAnsi="Barlow"/>
          <w:sz w:val="22"/>
        </w:rPr>
      </w:pPr>
      <w:hyperlink r:id="rId8" w:history="1">
        <w:r w:rsidR="00A071BF" w:rsidRPr="00A071BF">
          <w:rPr>
            <w:rStyle w:val="Hipervnculo"/>
            <w:rFonts w:ascii="Barlow" w:hAnsi="Barlow"/>
            <w:sz w:val="22"/>
          </w:rPr>
          <w:t>http://www.seplan.yucatan.gob.mx</w:t>
        </w:r>
      </w:hyperlink>
    </w:p>
    <w:p w:rsidR="00A071BF" w:rsidRPr="00A071BF" w:rsidRDefault="00A071BF" w:rsidP="00A071BF">
      <w:pPr>
        <w:tabs>
          <w:tab w:val="left" w:pos="1185"/>
          <w:tab w:val="left" w:pos="3465"/>
          <w:tab w:val="center" w:pos="4252"/>
          <w:tab w:val="left" w:pos="6135"/>
        </w:tabs>
        <w:jc w:val="center"/>
        <w:rPr>
          <w:rFonts w:ascii="Barlow" w:hAnsi="Barlow"/>
          <w:sz w:val="22"/>
        </w:rPr>
      </w:pPr>
    </w:p>
    <w:p w:rsidR="00A071BF" w:rsidRPr="00A071BF" w:rsidRDefault="00A071BF" w:rsidP="00A071BF">
      <w:pPr>
        <w:tabs>
          <w:tab w:val="left" w:pos="1185"/>
          <w:tab w:val="left" w:pos="3465"/>
          <w:tab w:val="center" w:pos="4252"/>
          <w:tab w:val="left" w:pos="6135"/>
        </w:tabs>
        <w:jc w:val="both"/>
        <w:rPr>
          <w:rFonts w:ascii="Barlow" w:hAnsi="Barlow"/>
          <w:sz w:val="22"/>
        </w:rPr>
      </w:pPr>
      <w:r w:rsidRPr="00A071BF">
        <w:rPr>
          <w:rFonts w:ascii="Barlow" w:hAnsi="Barlow"/>
          <w:sz w:val="22"/>
        </w:rPr>
        <w:t>Manifiesto mi compromiso de que el mismo sea un instrumento de trabajo que utilizaré y consultaré para guiar mi conducta dentro y fuera de la Secretaría Técnica de Planeación y Evaluación.</w:t>
      </w:r>
    </w:p>
    <w:p w:rsidR="00A071BF" w:rsidRPr="00A071BF" w:rsidRDefault="00A071BF" w:rsidP="00A071BF">
      <w:pPr>
        <w:tabs>
          <w:tab w:val="left" w:pos="1185"/>
          <w:tab w:val="left" w:pos="3465"/>
          <w:tab w:val="center" w:pos="4252"/>
          <w:tab w:val="left" w:pos="6135"/>
        </w:tabs>
        <w:jc w:val="both"/>
        <w:rPr>
          <w:rFonts w:ascii="Barlow" w:hAnsi="Barlow"/>
          <w:sz w:val="22"/>
        </w:rPr>
      </w:pPr>
    </w:p>
    <w:p w:rsidR="00A071BF" w:rsidRPr="00A071BF" w:rsidRDefault="00A071BF" w:rsidP="00A071BF">
      <w:pPr>
        <w:tabs>
          <w:tab w:val="left" w:pos="1185"/>
          <w:tab w:val="left" w:pos="3465"/>
          <w:tab w:val="center" w:pos="4252"/>
          <w:tab w:val="left" w:pos="6135"/>
        </w:tabs>
        <w:jc w:val="both"/>
        <w:rPr>
          <w:rFonts w:ascii="Barlow" w:hAnsi="Barlow"/>
          <w:sz w:val="22"/>
        </w:rPr>
      </w:pPr>
      <w:r w:rsidRPr="00A071BF">
        <w:rPr>
          <w:rFonts w:ascii="Barlow" w:hAnsi="Barlow"/>
          <w:sz w:val="22"/>
        </w:rPr>
        <w:t>Me comprometo a denunciar cualquier acto en el que se observe un incumplimiento al Código de Ética y Conducta, haciéndolo con responsabilidad y respeto.</w:t>
      </w:r>
    </w:p>
    <w:p w:rsidR="00A071BF" w:rsidRPr="00A071BF" w:rsidRDefault="00A071BF" w:rsidP="00A071BF">
      <w:pPr>
        <w:tabs>
          <w:tab w:val="left" w:pos="1185"/>
          <w:tab w:val="left" w:pos="3465"/>
          <w:tab w:val="center" w:pos="4252"/>
          <w:tab w:val="left" w:pos="6135"/>
        </w:tabs>
        <w:jc w:val="both"/>
        <w:rPr>
          <w:rFonts w:ascii="Barlow" w:hAnsi="Barlow"/>
          <w:sz w:val="22"/>
        </w:rPr>
      </w:pP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r w:rsidRPr="00A071BF">
        <w:rPr>
          <w:rFonts w:ascii="Barlow" w:hAnsi="Barlow"/>
          <w:sz w:val="22"/>
        </w:rPr>
        <w:t>Estoy consciente y de acuerdo con las sanciones que laboralmente puedan ocurrir en caso del incumplimiento del mismo por mí o mis compañeros de trabajo.</w:t>
      </w: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p>
    <w:p w:rsidR="00A071BF" w:rsidRPr="00A071BF" w:rsidRDefault="00A071BF" w:rsidP="00A071BF">
      <w:pPr>
        <w:tabs>
          <w:tab w:val="left" w:pos="1185"/>
          <w:tab w:val="left" w:pos="3465"/>
          <w:tab w:val="center" w:pos="4252"/>
          <w:tab w:val="left" w:pos="6135"/>
        </w:tabs>
        <w:jc w:val="center"/>
        <w:rPr>
          <w:rFonts w:ascii="Barlow" w:hAnsi="Barlow" w:cs="Arial"/>
          <w:sz w:val="22"/>
          <w:lang w:val="es-MX"/>
        </w:rPr>
      </w:pPr>
      <w:r w:rsidRPr="00A071BF">
        <w:rPr>
          <w:rFonts w:ascii="Barlow" w:hAnsi="Barlow" w:cs="Arial"/>
          <w:sz w:val="22"/>
          <w:lang w:val="es-MX"/>
        </w:rPr>
        <w:t xml:space="preserve">________________________________ </w:t>
      </w:r>
    </w:p>
    <w:p w:rsidR="00A071BF" w:rsidRPr="00A071BF" w:rsidRDefault="00F91C80" w:rsidP="00A071BF">
      <w:pPr>
        <w:tabs>
          <w:tab w:val="left" w:pos="1185"/>
          <w:tab w:val="left" w:pos="3465"/>
          <w:tab w:val="center" w:pos="4252"/>
          <w:tab w:val="left" w:pos="6135"/>
        </w:tabs>
        <w:spacing w:line="360" w:lineRule="auto"/>
        <w:jc w:val="center"/>
        <w:rPr>
          <w:rFonts w:ascii="Barlow" w:hAnsi="Barlow"/>
          <w:b/>
          <w:sz w:val="22"/>
        </w:rPr>
      </w:pPr>
      <w:r w:rsidRPr="00F91C80">
        <w:rPr>
          <w:rFonts w:ascii="Barlow" w:hAnsi="Barlow"/>
          <w:b/>
          <w:sz w:val="22"/>
          <w:highlight w:val="yellow"/>
        </w:rPr>
        <w:t>________________________</w:t>
      </w:r>
    </w:p>
    <w:p w:rsidR="00A071BF" w:rsidRDefault="00A071BF" w:rsidP="00A071BF">
      <w:pPr>
        <w:rPr>
          <w:rFonts w:ascii="Barlow" w:hAnsi="Barlow" w:cs="Arial"/>
          <w:lang w:val="es-MX"/>
        </w:rPr>
      </w:pPr>
      <w:r>
        <w:rPr>
          <w:rFonts w:ascii="Barlow" w:hAnsi="Barlow" w:cs="Arial"/>
          <w:lang w:val="es-MX"/>
        </w:rPr>
        <w:br w:type="page"/>
      </w:r>
    </w:p>
    <w:p w:rsidR="00A071BF" w:rsidRDefault="00A071BF" w:rsidP="00A071BF">
      <w:pPr>
        <w:tabs>
          <w:tab w:val="left" w:pos="1185"/>
          <w:tab w:val="left" w:pos="3465"/>
          <w:tab w:val="center" w:pos="4252"/>
          <w:tab w:val="left" w:pos="6135"/>
        </w:tabs>
        <w:rPr>
          <w:rFonts w:ascii="Barlow" w:hAnsi="Barlow" w:cs="Arial"/>
          <w:b/>
          <w:sz w:val="28"/>
          <w:lang w:val="es-MX"/>
        </w:rPr>
      </w:pPr>
    </w:p>
    <w:p w:rsidR="00A071BF" w:rsidRPr="00095BD3" w:rsidRDefault="00A071BF" w:rsidP="00A071BF">
      <w:pPr>
        <w:tabs>
          <w:tab w:val="left" w:pos="1185"/>
          <w:tab w:val="left" w:pos="3465"/>
          <w:tab w:val="center" w:pos="4252"/>
          <w:tab w:val="left" w:pos="6135"/>
        </w:tabs>
        <w:jc w:val="center"/>
        <w:rPr>
          <w:rFonts w:ascii="Barlow" w:hAnsi="Barlow" w:cs="Arial"/>
          <w:b/>
          <w:sz w:val="28"/>
          <w:lang w:val="es-MX"/>
        </w:rPr>
      </w:pPr>
      <w:r w:rsidRPr="00095BD3">
        <w:rPr>
          <w:rFonts w:ascii="Barlow" w:hAnsi="Barlow" w:cs="Arial"/>
          <w:b/>
          <w:sz w:val="28"/>
          <w:lang w:val="es-MX"/>
        </w:rPr>
        <w:t>CARTA COMPROMISO</w:t>
      </w:r>
    </w:p>
    <w:p w:rsidR="00A071BF" w:rsidRPr="00095BD3" w:rsidRDefault="00A071BF" w:rsidP="00A071BF">
      <w:pPr>
        <w:tabs>
          <w:tab w:val="left" w:pos="1185"/>
          <w:tab w:val="left" w:pos="3465"/>
          <w:tab w:val="center" w:pos="4252"/>
          <w:tab w:val="left" w:pos="6135"/>
        </w:tabs>
        <w:jc w:val="center"/>
        <w:rPr>
          <w:rFonts w:ascii="Barlow" w:hAnsi="Barlow" w:cs="Arial"/>
          <w:b/>
          <w:sz w:val="28"/>
          <w:lang w:val="es-MX"/>
        </w:rPr>
      </w:pPr>
      <w:r>
        <w:rPr>
          <w:rFonts w:ascii="Barlow" w:hAnsi="Barlow" w:cs="Arial"/>
          <w:b/>
          <w:sz w:val="28"/>
          <w:lang w:val="es-MX"/>
        </w:rPr>
        <w:t>CÓDIGO DE CONDUCTA PARA EVALUACIONES EN EL SISTEMA DE NACIONES UNIDAS</w:t>
      </w:r>
    </w:p>
    <w:p w:rsidR="00A071BF" w:rsidRDefault="00A071BF" w:rsidP="00A071BF">
      <w:pPr>
        <w:tabs>
          <w:tab w:val="left" w:pos="1185"/>
          <w:tab w:val="left" w:pos="3465"/>
          <w:tab w:val="center" w:pos="4252"/>
          <w:tab w:val="left" w:pos="6135"/>
        </w:tabs>
        <w:jc w:val="center"/>
        <w:rPr>
          <w:rFonts w:ascii="Barlow" w:hAnsi="Barlow" w:cs="Arial"/>
          <w:lang w:val="es-MX"/>
        </w:rPr>
      </w:pPr>
    </w:p>
    <w:p w:rsidR="00A071BF" w:rsidRDefault="00A071BF" w:rsidP="00A071BF">
      <w:pPr>
        <w:tabs>
          <w:tab w:val="left" w:pos="1185"/>
          <w:tab w:val="left" w:pos="3465"/>
          <w:tab w:val="center" w:pos="4252"/>
          <w:tab w:val="left" w:pos="6135"/>
        </w:tabs>
        <w:jc w:val="center"/>
        <w:rPr>
          <w:rFonts w:ascii="Barlow" w:hAnsi="Barlow" w:cs="Arial"/>
          <w:lang w:val="es-MX"/>
        </w:rPr>
      </w:pPr>
    </w:p>
    <w:p w:rsidR="00A071BF" w:rsidRDefault="00A071BF" w:rsidP="00A071BF">
      <w:pPr>
        <w:tabs>
          <w:tab w:val="left" w:pos="1185"/>
          <w:tab w:val="left" w:pos="3465"/>
          <w:tab w:val="center" w:pos="4252"/>
          <w:tab w:val="left" w:pos="6135"/>
        </w:tabs>
        <w:jc w:val="both"/>
        <w:rPr>
          <w:rFonts w:ascii="Barlow" w:hAnsi="Barlow" w:cs="Arial"/>
          <w:sz w:val="22"/>
          <w:lang w:val="es-MX"/>
        </w:rPr>
      </w:pP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r w:rsidRPr="00A071BF">
        <w:rPr>
          <w:rFonts w:ascii="Barlow" w:hAnsi="Barlow" w:cs="Arial"/>
          <w:sz w:val="22"/>
          <w:lang w:val="es-MX"/>
        </w:rPr>
        <w:t xml:space="preserve">Manifiesto que he leído íntegramente el </w:t>
      </w:r>
      <w:r>
        <w:rPr>
          <w:rFonts w:ascii="Barlow" w:hAnsi="Barlow" w:cs="Arial"/>
          <w:sz w:val="22"/>
          <w:lang w:val="es-MX"/>
        </w:rPr>
        <w:t>Código de Conducta para evaluaciones en el Sistema de Naciones Unidas</w:t>
      </w:r>
      <w:r w:rsidRPr="00A071BF">
        <w:rPr>
          <w:rFonts w:ascii="Barlow" w:hAnsi="Barlow" w:cs="Arial"/>
          <w:sz w:val="22"/>
          <w:lang w:val="es-MX"/>
        </w:rPr>
        <w:t xml:space="preserve"> y que comprendo plenamente el contenido del mismo.</w:t>
      </w: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p>
    <w:p w:rsidR="00A071BF" w:rsidRDefault="00A071BF" w:rsidP="00A071BF">
      <w:pPr>
        <w:tabs>
          <w:tab w:val="left" w:pos="1185"/>
          <w:tab w:val="left" w:pos="3465"/>
          <w:tab w:val="center" w:pos="4252"/>
          <w:tab w:val="left" w:pos="6135"/>
        </w:tabs>
        <w:jc w:val="both"/>
        <w:rPr>
          <w:rFonts w:ascii="Barlow" w:hAnsi="Barlow"/>
          <w:sz w:val="22"/>
          <w:szCs w:val="22"/>
        </w:rPr>
      </w:pPr>
      <w:r w:rsidRPr="00A071BF">
        <w:rPr>
          <w:rFonts w:ascii="Barlow" w:hAnsi="Barlow" w:cs="Arial"/>
          <w:sz w:val="22"/>
          <w:lang w:val="es-MX"/>
        </w:rPr>
        <w:t xml:space="preserve">Entiendo que el </w:t>
      </w:r>
      <w:r>
        <w:rPr>
          <w:rFonts w:ascii="Barlow" w:hAnsi="Barlow" w:cs="Arial"/>
          <w:sz w:val="22"/>
          <w:lang w:val="es-MX"/>
        </w:rPr>
        <w:t>Código de Conducta para evaluaciones en el Sistema de Naciones Unidas</w:t>
      </w:r>
      <w:r w:rsidRPr="00A071BF">
        <w:rPr>
          <w:rFonts w:ascii="Barlow" w:hAnsi="Barlow" w:cs="Arial"/>
          <w:sz w:val="22"/>
          <w:lang w:val="es-MX"/>
        </w:rPr>
        <w:t xml:space="preserve"> establece el marco ético y guía de conducta que estoy obligado a atender en el desarrollo de mis actividades de trabajo </w:t>
      </w:r>
      <w:r>
        <w:rPr>
          <w:rFonts w:ascii="Barlow" w:hAnsi="Barlow" w:cs="Arial"/>
          <w:sz w:val="22"/>
          <w:lang w:val="es-MX"/>
        </w:rPr>
        <w:t xml:space="preserve">como evaluadora del programa </w:t>
      </w:r>
      <w:r w:rsidRPr="00A071BF">
        <w:rPr>
          <w:rFonts w:ascii="Barlow" w:hAnsi="Barlow"/>
          <w:b/>
          <w:sz w:val="22"/>
          <w:szCs w:val="22"/>
        </w:rPr>
        <w:t>Impulso al Deporte de Alto Rendimiento</w:t>
      </w:r>
      <w:r>
        <w:rPr>
          <w:rFonts w:ascii="Barlow" w:hAnsi="Barlow"/>
          <w:b/>
          <w:sz w:val="22"/>
          <w:szCs w:val="22"/>
        </w:rPr>
        <w:t xml:space="preserve"> </w:t>
      </w:r>
      <w:r>
        <w:rPr>
          <w:rFonts w:ascii="Barlow" w:hAnsi="Barlow"/>
          <w:sz w:val="22"/>
          <w:szCs w:val="22"/>
        </w:rPr>
        <w:t>que me fue asignado.</w:t>
      </w:r>
    </w:p>
    <w:p w:rsidR="00A071BF" w:rsidRDefault="00A071BF" w:rsidP="00A071BF">
      <w:pPr>
        <w:tabs>
          <w:tab w:val="left" w:pos="1185"/>
          <w:tab w:val="left" w:pos="3465"/>
          <w:tab w:val="center" w:pos="4252"/>
          <w:tab w:val="left" w:pos="6135"/>
        </w:tabs>
        <w:jc w:val="both"/>
        <w:rPr>
          <w:rFonts w:ascii="Barlow" w:hAnsi="Barlow"/>
          <w:sz w:val="22"/>
          <w:szCs w:val="22"/>
        </w:rPr>
      </w:pP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r>
        <w:rPr>
          <w:rFonts w:ascii="Barlow" w:hAnsi="Barlow"/>
          <w:sz w:val="22"/>
          <w:szCs w:val="22"/>
        </w:rPr>
        <w:t xml:space="preserve">Comprendo que todo el personal de evaluación debe regirse ante el </w:t>
      </w:r>
      <w:r>
        <w:rPr>
          <w:rFonts w:ascii="Barlow" w:hAnsi="Barlow" w:cs="Arial"/>
          <w:sz w:val="22"/>
          <w:lang w:val="es-MX"/>
        </w:rPr>
        <w:t>Código de Conducta para evaluaciones en el Sistema de Nacione</w:t>
      </w:r>
      <w:r w:rsidR="00D16892">
        <w:rPr>
          <w:rFonts w:ascii="Barlow" w:hAnsi="Barlow" w:cs="Arial"/>
          <w:sz w:val="22"/>
          <w:lang w:val="es-MX"/>
        </w:rPr>
        <w:t>s Unidas, para llevar a cabo las</w:t>
      </w:r>
      <w:r>
        <w:rPr>
          <w:rFonts w:ascii="Barlow" w:hAnsi="Barlow" w:cs="Arial"/>
          <w:sz w:val="22"/>
          <w:lang w:val="es-MX"/>
        </w:rPr>
        <w:t xml:space="preserve"> actividades</w:t>
      </w:r>
      <w:r w:rsidR="00D16892">
        <w:rPr>
          <w:rFonts w:ascii="Barlow" w:hAnsi="Barlow" w:cs="Arial"/>
          <w:sz w:val="22"/>
          <w:lang w:val="es-MX"/>
        </w:rPr>
        <w:t xml:space="preserve"> de evaluación</w:t>
      </w:r>
      <w:r>
        <w:rPr>
          <w:rFonts w:ascii="Barlow" w:hAnsi="Barlow" w:cs="Arial"/>
          <w:sz w:val="22"/>
          <w:lang w:val="es-MX"/>
        </w:rPr>
        <w:t xml:space="preserve"> de forma íntegra, imparcial y objetiva</w:t>
      </w: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r w:rsidRPr="00A071BF">
        <w:rPr>
          <w:rFonts w:ascii="Barlow" w:hAnsi="Barlow" w:cs="Arial"/>
          <w:sz w:val="22"/>
          <w:lang w:val="es-MX"/>
        </w:rPr>
        <w:t>Finalmente hago constar que recibí la dirección electrónica del Código de Ética y Conducta de la Secretaría Técnica de Planeación y Evaluación</w:t>
      </w: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p>
    <w:p w:rsidR="00A071BF" w:rsidRPr="00A071BF" w:rsidRDefault="00BE1AB9" w:rsidP="00A071BF">
      <w:pPr>
        <w:tabs>
          <w:tab w:val="left" w:pos="1185"/>
          <w:tab w:val="left" w:pos="3465"/>
          <w:tab w:val="center" w:pos="4252"/>
          <w:tab w:val="left" w:pos="6135"/>
        </w:tabs>
        <w:jc w:val="center"/>
        <w:rPr>
          <w:rFonts w:ascii="Barlow" w:hAnsi="Barlow"/>
          <w:sz w:val="22"/>
        </w:rPr>
      </w:pPr>
      <w:hyperlink r:id="rId9" w:history="1">
        <w:r w:rsidR="00A071BF">
          <w:rPr>
            <w:rStyle w:val="Hipervnculo"/>
          </w:rPr>
          <w:t>http://procurement-notices.undp.org/view_file.cfm?doc_id=134773</w:t>
        </w:r>
      </w:hyperlink>
    </w:p>
    <w:p w:rsidR="00A071BF" w:rsidRPr="00A071BF" w:rsidRDefault="00A071BF" w:rsidP="00A071BF">
      <w:pPr>
        <w:tabs>
          <w:tab w:val="left" w:pos="1185"/>
          <w:tab w:val="left" w:pos="3465"/>
          <w:tab w:val="center" w:pos="4252"/>
          <w:tab w:val="left" w:pos="6135"/>
        </w:tabs>
        <w:jc w:val="center"/>
        <w:rPr>
          <w:rFonts w:ascii="Barlow" w:hAnsi="Barlow"/>
          <w:sz w:val="22"/>
        </w:rPr>
      </w:pPr>
    </w:p>
    <w:p w:rsidR="00A071BF" w:rsidRPr="00A071BF" w:rsidRDefault="00A071BF" w:rsidP="00A071BF">
      <w:pPr>
        <w:tabs>
          <w:tab w:val="left" w:pos="1185"/>
          <w:tab w:val="left" w:pos="3465"/>
          <w:tab w:val="center" w:pos="4252"/>
          <w:tab w:val="left" w:pos="6135"/>
        </w:tabs>
        <w:jc w:val="both"/>
        <w:rPr>
          <w:rFonts w:ascii="Barlow" w:hAnsi="Barlow"/>
          <w:sz w:val="22"/>
        </w:rPr>
      </w:pPr>
      <w:r w:rsidRPr="00A071BF">
        <w:rPr>
          <w:rFonts w:ascii="Barlow" w:hAnsi="Barlow"/>
          <w:sz w:val="22"/>
        </w:rPr>
        <w:t>Manifiesto mi compromiso de que el mismo sea un instrumento de trabajo que utilizaré y co</w:t>
      </w:r>
      <w:r>
        <w:rPr>
          <w:rFonts w:ascii="Barlow" w:hAnsi="Barlow"/>
          <w:sz w:val="22"/>
        </w:rPr>
        <w:t>nsultaré para guiar mis actividades de evaluación dentro de la Secretaría Técnica de Planeación y Evaluación.</w:t>
      </w:r>
    </w:p>
    <w:p w:rsidR="00A071BF" w:rsidRDefault="00A071BF" w:rsidP="00A071BF">
      <w:pPr>
        <w:tabs>
          <w:tab w:val="left" w:pos="1185"/>
          <w:tab w:val="left" w:pos="3465"/>
          <w:tab w:val="center" w:pos="4252"/>
          <w:tab w:val="left" w:pos="6135"/>
        </w:tabs>
        <w:jc w:val="both"/>
        <w:rPr>
          <w:rFonts w:ascii="Barlow" w:hAnsi="Barlow"/>
          <w:sz w:val="22"/>
        </w:rPr>
      </w:pPr>
    </w:p>
    <w:p w:rsidR="00A071BF" w:rsidRPr="00A071BF" w:rsidRDefault="00A071BF" w:rsidP="00A071BF">
      <w:pPr>
        <w:tabs>
          <w:tab w:val="left" w:pos="1185"/>
          <w:tab w:val="left" w:pos="3465"/>
          <w:tab w:val="center" w:pos="4252"/>
          <w:tab w:val="left" w:pos="6135"/>
        </w:tabs>
        <w:jc w:val="both"/>
        <w:rPr>
          <w:rFonts w:ascii="Barlow" w:hAnsi="Barlow"/>
          <w:sz w:val="22"/>
        </w:rPr>
      </w:pPr>
      <w:r>
        <w:rPr>
          <w:rFonts w:ascii="Barlow" w:hAnsi="Barlow"/>
          <w:sz w:val="22"/>
        </w:rPr>
        <w:t xml:space="preserve">Me comprometo a </w:t>
      </w:r>
      <w:r w:rsidRPr="00A071BF">
        <w:rPr>
          <w:rFonts w:ascii="Barlow" w:hAnsi="Barlow"/>
          <w:sz w:val="22"/>
        </w:rPr>
        <w:t>informar de las irregularidades o conductas no éticas, a la autoridad de supervisión que corresponda.</w:t>
      </w:r>
    </w:p>
    <w:p w:rsidR="00A071BF" w:rsidRPr="00A071BF" w:rsidRDefault="00A071BF" w:rsidP="00A071BF">
      <w:pPr>
        <w:tabs>
          <w:tab w:val="left" w:pos="1185"/>
          <w:tab w:val="left" w:pos="3465"/>
          <w:tab w:val="center" w:pos="4252"/>
          <w:tab w:val="left" w:pos="6135"/>
        </w:tabs>
        <w:jc w:val="both"/>
        <w:rPr>
          <w:rFonts w:ascii="Barlow" w:hAnsi="Barlow"/>
          <w:sz w:val="22"/>
        </w:rPr>
      </w:pP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r w:rsidRPr="00A071BF">
        <w:rPr>
          <w:rFonts w:ascii="Barlow" w:hAnsi="Barlow"/>
          <w:sz w:val="22"/>
        </w:rPr>
        <w:t>Estoy consciente y de acuerdo con las sanciones que laboralmente puedan ocurrir en caso del incumplimiento del mismo por mí o mis compañeros de trabajo.</w:t>
      </w: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p>
    <w:p w:rsidR="00A071BF" w:rsidRDefault="00A071BF" w:rsidP="00A071BF">
      <w:pPr>
        <w:tabs>
          <w:tab w:val="left" w:pos="1185"/>
          <w:tab w:val="left" w:pos="3465"/>
          <w:tab w:val="center" w:pos="4252"/>
          <w:tab w:val="left" w:pos="6135"/>
        </w:tabs>
        <w:jc w:val="both"/>
        <w:rPr>
          <w:rFonts w:ascii="Barlow" w:hAnsi="Barlow" w:cs="Arial"/>
          <w:sz w:val="22"/>
          <w:lang w:val="es-MX"/>
        </w:rPr>
      </w:pPr>
    </w:p>
    <w:p w:rsidR="00A071BF" w:rsidRDefault="00A071BF" w:rsidP="00A071BF">
      <w:pPr>
        <w:tabs>
          <w:tab w:val="left" w:pos="1185"/>
          <w:tab w:val="left" w:pos="3465"/>
          <w:tab w:val="center" w:pos="4252"/>
          <w:tab w:val="left" w:pos="6135"/>
        </w:tabs>
        <w:jc w:val="both"/>
        <w:rPr>
          <w:rFonts w:ascii="Barlow" w:hAnsi="Barlow" w:cs="Arial"/>
          <w:sz w:val="22"/>
          <w:lang w:val="es-MX"/>
        </w:rPr>
      </w:pPr>
    </w:p>
    <w:p w:rsidR="00A071BF" w:rsidRPr="00A071BF" w:rsidRDefault="00A071BF" w:rsidP="00A071BF">
      <w:pPr>
        <w:tabs>
          <w:tab w:val="left" w:pos="1185"/>
          <w:tab w:val="left" w:pos="3465"/>
          <w:tab w:val="center" w:pos="4252"/>
          <w:tab w:val="left" w:pos="6135"/>
        </w:tabs>
        <w:jc w:val="both"/>
        <w:rPr>
          <w:rFonts w:ascii="Barlow" w:hAnsi="Barlow" w:cs="Arial"/>
          <w:sz w:val="22"/>
          <w:lang w:val="es-MX"/>
        </w:rPr>
      </w:pPr>
    </w:p>
    <w:p w:rsidR="00A071BF" w:rsidRPr="00A071BF" w:rsidRDefault="00A071BF" w:rsidP="00A071BF">
      <w:pPr>
        <w:tabs>
          <w:tab w:val="left" w:pos="1185"/>
          <w:tab w:val="left" w:pos="3465"/>
          <w:tab w:val="center" w:pos="4252"/>
          <w:tab w:val="left" w:pos="6135"/>
        </w:tabs>
        <w:jc w:val="center"/>
        <w:rPr>
          <w:rFonts w:ascii="Barlow" w:hAnsi="Barlow" w:cs="Arial"/>
          <w:sz w:val="22"/>
          <w:lang w:val="es-MX"/>
        </w:rPr>
      </w:pPr>
      <w:r w:rsidRPr="00A071BF">
        <w:rPr>
          <w:rFonts w:ascii="Barlow" w:hAnsi="Barlow" w:cs="Arial"/>
          <w:sz w:val="22"/>
          <w:lang w:val="es-MX"/>
        </w:rPr>
        <w:t xml:space="preserve">________________________________ </w:t>
      </w:r>
    </w:p>
    <w:p w:rsidR="00A071BF" w:rsidRPr="00A071BF" w:rsidRDefault="00F91C80" w:rsidP="00A071BF">
      <w:pPr>
        <w:tabs>
          <w:tab w:val="left" w:pos="1185"/>
          <w:tab w:val="left" w:pos="3465"/>
          <w:tab w:val="center" w:pos="4252"/>
          <w:tab w:val="left" w:pos="6135"/>
        </w:tabs>
        <w:spacing w:line="360" w:lineRule="auto"/>
        <w:jc w:val="center"/>
        <w:rPr>
          <w:rFonts w:ascii="Barlow" w:hAnsi="Barlow"/>
          <w:b/>
          <w:sz w:val="22"/>
        </w:rPr>
      </w:pPr>
      <w:r w:rsidRPr="00F91C80">
        <w:rPr>
          <w:rFonts w:ascii="Barlow" w:hAnsi="Barlow"/>
          <w:b/>
          <w:sz w:val="22"/>
          <w:highlight w:val="yellow"/>
        </w:rPr>
        <w:t>______________________________</w:t>
      </w:r>
      <w:bookmarkStart w:id="0" w:name="_GoBack"/>
      <w:bookmarkEnd w:id="0"/>
    </w:p>
    <w:p w:rsidR="000F5927" w:rsidRPr="000F5927" w:rsidRDefault="000F5927">
      <w:pPr>
        <w:spacing w:line="276" w:lineRule="auto"/>
        <w:ind w:right="-301"/>
        <w:rPr>
          <w:rFonts w:ascii="Barlow" w:hAnsi="Barlow" w:cs="Arial"/>
          <w:sz w:val="18"/>
          <w:szCs w:val="18"/>
        </w:rPr>
      </w:pPr>
    </w:p>
    <w:sectPr w:rsidR="000F5927" w:rsidRPr="000F5927" w:rsidSect="00ED1A1F">
      <w:headerReference w:type="even" r:id="rId10"/>
      <w:headerReference w:type="default" r:id="rId11"/>
      <w:footerReference w:type="even" r:id="rId12"/>
      <w:footerReference w:type="default" r:id="rId13"/>
      <w:pgSz w:w="12240" w:h="15840"/>
      <w:pgMar w:top="2653" w:right="1168" w:bottom="1702" w:left="1168" w:header="0" w:footer="1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AB9" w:rsidRDefault="00BE1AB9" w:rsidP="009E7CE6">
      <w:r>
        <w:separator/>
      </w:r>
    </w:p>
  </w:endnote>
  <w:endnote w:type="continuationSeparator" w:id="0">
    <w:p w:rsidR="00BE1AB9" w:rsidRDefault="00BE1AB9"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Barlow">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8D" w:rsidRDefault="00BE1AB9">
    <w:pPr>
      <w:pStyle w:val="Piedepgina"/>
    </w:pPr>
    <w:sdt>
      <w:sdtPr>
        <w:id w:val="1000318965"/>
        <w:temporary/>
        <w:showingPlcHdr/>
      </w:sdtPr>
      <w:sdtEndPr/>
      <w:sdtContent>
        <w:r w:rsidR="000D2B8D">
          <w:rPr>
            <w:lang w:val="es-ES"/>
          </w:rPr>
          <w:t>[Escriba texto]</w:t>
        </w:r>
      </w:sdtContent>
    </w:sdt>
    <w:r w:rsidR="000D2B8D">
      <w:ptab w:relativeTo="margin" w:alignment="center" w:leader="none"/>
    </w:r>
    <w:sdt>
      <w:sdtPr>
        <w:id w:val="-806166188"/>
        <w:temporary/>
        <w:showingPlcHdr/>
      </w:sdtPr>
      <w:sdtEndPr/>
      <w:sdtContent>
        <w:r w:rsidR="000D2B8D">
          <w:rPr>
            <w:lang w:val="es-ES"/>
          </w:rPr>
          <w:t>[Escriba texto]</w:t>
        </w:r>
      </w:sdtContent>
    </w:sdt>
    <w:r w:rsidR="000D2B8D">
      <w:ptab w:relativeTo="margin" w:alignment="right" w:leader="none"/>
    </w:r>
    <w:sdt>
      <w:sdtPr>
        <w:id w:val="-1169476213"/>
        <w:temporary/>
        <w:showingPlcHdr/>
      </w:sdtPr>
      <w:sdtEndPr/>
      <w:sdtContent>
        <w:r w:rsidR="000D2B8D">
          <w:rPr>
            <w:lang w:val="es-ES"/>
          </w:rPr>
          <w:t>[Escriba texto]</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8D" w:rsidRDefault="000D2B8D">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3360" behindDoc="0" locked="0" layoutInCell="1" allowOverlap="1" wp14:anchorId="0F430276" wp14:editId="18C224AA">
              <wp:simplePos x="0" y="0"/>
              <wp:positionH relativeFrom="column">
                <wp:posOffset>2186305</wp:posOffset>
              </wp:positionH>
              <wp:positionV relativeFrom="paragraph">
                <wp:posOffset>146685</wp:posOffset>
              </wp:positionV>
              <wp:extent cx="1714500" cy="396240"/>
              <wp:effectExtent l="0" t="0" r="0" b="3810"/>
              <wp:wrapNone/>
              <wp:docPr id="2" name="Cuadro de texto 2"/>
              <wp:cNvGraphicFramePr/>
              <a:graphic xmlns:a="http://schemas.openxmlformats.org/drawingml/2006/main">
                <a:graphicData uri="http://schemas.microsoft.com/office/word/2010/wordprocessingShape">
                  <wps:wsp>
                    <wps:cNvSpPr txBox="1"/>
                    <wps:spPr>
                      <a:xfrm>
                        <a:off x="0" y="0"/>
                        <a:ext cx="1714500" cy="39624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arto="http://schemas.microsoft.com/office/word/2006/arto"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0D2B8D" w:rsidRPr="00953409" w:rsidRDefault="000D2B8D" w:rsidP="00ED0543">
                          <w:pPr>
                            <w:spacing w:line="240" w:lineRule="exact"/>
                            <w:rPr>
                              <w:rFonts w:ascii="Barlow" w:hAnsi="Barlow"/>
                              <w:color w:val="0060A8"/>
                              <w:sz w:val="17"/>
                              <w:szCs w:val="17"/>
                              <w:lang w:val="en-US"/>
                            </w:rPr>
                          </w:pPr>
                          <w:r w:rsidRPr="00953409">
                            <w:rPr>
                              <w:rFonts w:ascii="Barlow" w:hAnsi="Barlow"/>
                              <w:b/>
                              <w:color w:val="00A8E2"/>
                              <w:sz w:val="17"/>
                              <w:szCs w:val="17"/>
                              <w:lang w:val="en-US"/>
                            </w:rPr>
                            <w:t>T</w:t>
                          </w:r>
                          <w:r w:rsidRPr="00953409">
                            <w:rPr>
                              <w:rFonts w:ascii="Barlow" w:hAnsi="Barlow"/>
                              <w:color w:val="0060A8"/>
                              <w:sz w:val="17"/>
                              <w:szCs w:val="17"/>
                              <w:lang w:val="en-US"/>
                            </w:rPr>
                            <w:t xml:space="preserve"> +52 (999) 611 8010 Ext. 47024</w:t>
                          </w:r>
                        </w:p>
                        <w:p w:rsidR="000D2B8D" w:rsidRPr="00953409" w:rsidRDefault="000D2B8D" w:rsidP="00ED0543">
                          <w:pPr>
                            <w:spacing w:line="240" w:lineRule="exact"/>
                            <w:rPr>
                              <w:rFonts w:ascii="Barlow" w:hAnsi="Barlow"/>
                              <w:b/>
                              <w:color w:val="0060A8"/>
                              <w:sz w:val="17"/>
                              <w:szCs w:val="17"/>
                              <w:lang w:val="en-US"/>
                            </w:rPr>
                          </w:pPr>
                          <w:r w:rsidRPr="00953409">
                            <w:rPr>
                              <w:rFonts w:ascii="Barlow" w:hAnsi="Barlow"/>
                              <w:b/>
                              <w:color w:val="0060A8"/>
                              <w:sz w:val="17"/>
                              <w:szCs w:val="17"/>
                              <w:lang w:val="en-US"/>
                            </w:rPr>
                            <w:t>seplan.yucatan.gob.mx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30276" id="_x0000_t202" coordsize="21600,21600" o:spt="202" path="m,l,21600r21600,l21600,xe">
              <v:stroke joinstyle="miter"/>
              <v:path gradientshapeok="t" o:connecttype="rect"/>
            </v:shapetype>
            <v:shape id="Cuadro de texto 2" o:spid="_x0000_s1026" type="#_x0000_t202" style="position:absolute;margin-left:172.15pt;margin-top:11.55pt;width:13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" filled="f" stroked="f">
              <v:textbox>
                <w:txbxContent>
                  <w:p w:rsidR="000D2B8D" w:rsidRPr="00953409" w:rsidRDefault="000D2B8D" w:rsidP="00ED0543">
                    <w:pPr>
                      <w:spacing w:line="240" w:lineRule="exact"/>
                      <w:rPr>
                        <w:rFonts w:ascii="Barlow" w:hAnsi="Barlow"/>
                        <w:color w:val="0060A8"/>
                        <w:sz w:val="17"/>
                        <w:szCs w:val="17"/>
                        <w:lang w:val="en-US"/>
                      </w:rPr>
                    </w:pPr>
                    <w:r w:rsidRPr="00953409">
                      <w:rPr>
                        <w:rFonts w:ascii="Barlow" w:hAnsi="Barlow"/>
                        <w:b/>
                        <w:color w:val="00A8E2"/>
                        <w:sz w:val="17"/>
                        <w:szCs w:val="17"/>
                        <w:lang w:val="en-US"/>
                      </w:rPr>
                      <w:t>T</w:t>
                    </w:r>
                    <w:r w:rsidRPr="00953409">
                      <w:rPr>
                        <w:rFonts w:ascii="Barlow" w:hAnsi="Barlow"/>
                        <w:color w:val="0060A8"/>
                        <w:sz w:val="17"/>
                        <w:szCs w:val="17"/>
                        <w:lang w:val="en-US"/>
                      </w:rPr>
                      <w:t xml:space="preserve"> +52 (999) 611 8010 Ext. 47024</w:t>
                    </w:r>
                  </w:p>
                  <w:p w:rsidR="000D2B8D" w:rsidRPr="00953409" w:rsidRDefault="000D2B8D" w:rsidP="00ED0543">
                    <w:pPr>
                      <w:spacing w:line="240" w:lineRule="exact"/>
                      <w:rPr>
                        <w:rFonts w:ascii="Barlow" w:hAnsi="Barlow"/>
                        <w:b/>
                        <w:color w:val="0060A8"/>
                        <w:sz w:val="17"/>
                        <w:szCs w:val="17"/>
                        <w:lang w:val="en-US"/>
                      </w:rPr>
                    </w:pPr>
                    <w:r w:rsidRPr="00953409">
                      <w:rPr>
                        <w:rFonts w:ascii="Barlow" w:hAnsi="Barlow"/>
                        <w:b/>
                        <w:color w:val="0060A8"/>
                        <w:sz w:val="17"/>
                        <w:szCs w:val="17"/>
                        <w:lang w:val="en-US"/>
                      </w:rPr>
                      <w:t>seplan.yucatan.gob.mx</w:t>
                    </w:r>
                  </w:p>
                </w:txbxContent>
              </v:textbox>
            </v:shape>
          </w:pict>
        </mc:Fallback>
      </mc:AlternateContent>
    </w:r>
    <w:r>
      <w:rPr>
        <w:rFonts w:ascii="Times New Roman" w:hAnsi="Times New Roman" w:cs="Times New Roman"/>
        <w:noProof/>
        <w:lang w:val="es-MX" w:eastAsia="es-MX"/>
      </w:rPr>
      <mc:AlternateContent>
        <mc:Choice Requires="wps">
          <w:drawing>
            <wp:anchor distT="0" distB="0" distL="114300" distR="114300" simplePos="0" relativeHeight="251662336" behindDoc="0" locked="0" layoutInCell="1" allowOverlap="1" wp14:anchorId="6B053F48" wp14:editId="4359AFD5">
              <wp:simplePos x="0" y="0"/>
              <wp:positionH relativeFrom="column">
                <wp:posOffset>341146</wp:posOffset>
              </wp:positionH>
              <wp:positionV relativeFrom="paragraph">
                <wp:posOffset>-635</wp:posOffset>
              </wp:positionV>
              <wp:extent cx="1869440" cy="5715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869440" cy="5715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arto="http://schemas.microsoft.com/office/word/2006/arto"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0D2B8D" w:rsidRDefault="000D2B8D" w:rsidP="00ED0543">
                          <w:pPr>
                            <w:spacing w:line="240" w:lineRule="exact"/>
                            <w:rPr>
                              <w:rFonts w:ascii="Barlow" w:hAnsi="Barlow"/>
                              <w:color w:val="0060A8"/>
                              <w:sz w:val="17"/>
                              <w:szCs w:val="17"/>
                            </w:rPr>
                          </w:pPr>
                          <w:r>
                            <w:rPr>
                              <w:rFonts w:ascii="Barlow" w:hAnsi="Barlow"/>
                              <w:color w:val="0060A8"/>
                              <w:sz w:val="17"/>
                              <w:szCs w:val="17"/>
                            </w:rPr>
                            <w:t>Calle 20-a # 284-b piso 4 entre calle 3-c y 49 diagonal Col. X-</w:t>
                          </w:r>
                          <w:proofErr w:type="spellStart"/>
                          <w:r>
                            <w:rPr>
                              <w:rFonts w:ascii="Barlow" w:hAnsi="Barlow"/>
                              <w:color w:val="0060A8"/>
                              <w:sz w:val="17"/>
                              <w:szCs w:val="17"/>
                            </w:rPr>
                            <w:t>Cumpich</w:t>
                          </w:r>
                          <w:proofErr w:type="spellEnd"/>
                          <w:r>
                            <w:rPr>
                              <w:rFonts w:ascii="Barlow" w:hAnsi="Barlow"/>
                              <w:color w:val="0060A8"/>
                              <w:sz w:val="17"/>
                              <w:szCs w:val="17"/>
                            </w:rPr>
                            <w:t xml:space="preserve"> C.P. 97204 Mérida, </w:t>
                          </w:r>
                          <w:proofErr w:type="spellStart"/>
                          <w:r>
                            <w:rPr>
                              <w:rFonts w:ascii="Barlow" w:hAnsi="Barlow"/>
                              <w:color w:val="0060A8"/>
                              <w:sz w:val="17"/>
                              <w:szCs w:val="17"/>
                            </w:rPr>
                            <w:t>Yuc</w:t>
                          </w:r>
                          <w:proofErr w:type="spellEnd"/>
                          <w:r>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53F48" id="Cuadro de texto 3" o:spid="_x0000_s1027" type="#_x0000_t202" style="position:absolute;margin-left:26.85pt;margin-top:-.05pt;width:147.2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" filled="f" stroked="f">
              <v:textbox>
                <w:txbxContent>
                  <w:p w:rsidR="000D2B8D" w:rsidRDefault="000D2B8D" w:rsidP="00ED0543">
                    <w:pPr>
                      <w:spacing w:line="240" w:lineRule="exact"/>
                      <w:rPr>
                        <w:rFonts w:ascii="Barlow" w:hAnsi="Barlow"/>
                        <w:color w:val="0060A8"/>
                        <w:sz w:val="17"/>
                        <w:szCs w:val="17"/>
                      </w:rPr>
                    </w:pPr>
                    <w:r>
                      <w:rPr>
                        <w:rFonts w:ascii="Barlow" w:hAnsi="Barlow"/>
                        <w:color w:val="0060A8"/>
                        <w:sz w:val="17"/>
                        <w:szCs w:val="17"/>
                      </w:rPr>
                      <w:t xml:space="preserve">Calle 20-a # 284-b piso 4 entre calle 3-c y 49 diagonal Col. X-Cumpich C.P. 97204 Mérida, </w:t>
                    </w:r>
                    <w:proofErr w:type="spellStart"/>
                    <w:r>
                      <w:rPr>
                        <w:rFonts w:ascii="Barlow" w:hAnsi="Barlow"/>
                        <w:color w:val="0060A8"/>
                        <w:sz w:val="17"/>
                        <w:szCs w:val="17"/>
                      </w:rPr>
                      <w:t>Yuc</w:t>
                    </w:r>
                    <w:proofErr w:type="spellEnd"/>
                    <w:r>
                      <w:rPr>
                        <w:rFonts w:ascii="Barlow" w:hAnsi="Barlow"/>
                        <w:color w:val="0060A8"/>
                        <w:sz w:val="17"/>
                        <w:szCs w:val="17"/>
                      </w:rPr>
                      <w:t>. México</w:t>
                    </w:r>
                  </w:p>
                </w:txbxContent>
              </v:textbox>
            </v:shape>
          </w:pict>
        </mc:Fallback>
      </mc:AlternateContent>
    </w:r>
    <w:r>
      <w:rPr>
        <w:noProof/>
        <w:lang w:val="es-MX" w:eastAsia="es-MX"/>
      </w:rPr>
      <mc:AlternateContent>
        <mc:Choice Requires="wps">
          <w:drawing>
            <wp:anchor distT="0" distB="0" distL="114300" distR="114300" simplePos="0" relativeHeight="251656192" behindDoc="0" locked="0" layoutInCell="1" allowOverlap="1" wp14:anchorId="62BB4FD3" wp14:editId="46F23C80">
              <wp:simplePos x="0" y="0"/>
              <wp:positionH relativeFrom="column">
                <wp:posOffset>-1076960</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1F5F0903" id="Rectángulo 5" o:spid="_x0000_s1026" style="position:absolute;margin-left:-84.8pt;margin-top:758.1pt;width:615.8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" fillcolor="white [3212]" stroked="f">
              <w10:wrap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AB9" w:rsidRDefault="00BE1AB9" w:rsidP="009E7CE6">
      <w:r>
        <w:separator/>
      </w:r>
    </w:p>
  </w:footnote>
  <w:footnote w:type="continuationSeparator" w:id="0">
    <w:p w:rsidR="00BE1AB9" w:rsidRDefault="00BE1AB9" w:rsidP="009E7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8D" w:rsidRDefault="00BE1AB9">
    <w:pPr>
      <w:pStyle w:val="Encabezado"/>
    </w:pPr>
    <w:sdt>
      <w:sdtPr>
        <w:id w:val="-90166819"/>
        <w:placeholder>
          <w:docPart w:val="0DA0EB20F56816479969A55D850A82C8"/>
        </w:placeholder>
        <w:temporary/>
        <w:showingPlcHdr/>
      </w:sdtPr>
      <w:sdtEndPr/>
      <w:sdtContent>
        <w:r w:rsidR="000D2B8D">
          <w:rPr>
            <w:lang w:val="es-ES"/>
          </w:rPr>
          <w:t>[Escriba texto]</w:t>
        </w:r>
      </w:sdtContent>
    </w:sdt>
    <w:r w:rsidR="000D2B8D">
      <w:ptab w:relativeTo="margin" w:alignment="center" w:leader="none"/>
    </w:r>
    <w:sdt>
      <w:sdtPr>
        <w:id w:val="1366565080"/>
        <w:placeholder>
          <w:docPart w:val="6B1EEBAFF7AEF84E8CDB9261B7EF35E8"/>
        </w:placeholder>
        <w:temporary/>
        <w:showingPlcHdr/>
      </w:sdtPr>
      <w:sdtEndPr/>
      <w:sdtContent>
        <w:r w:rsidR="000D2B8D">
          <w:rPr>
            <w:lang w:val="es-ES"/>
          </w:rPr>
          <w:t>[Escriba texto]</w:t>
        </w:r>
      </w:sdtContent>
    </w:sdt>
    <w:r w:rsidR="000D2B8D">
      <w:ptab w:relativeTo="margin" w:alignment="right" w:leader="none"/>
    </w:r>
    <w:sdt>
      <w:sdtPr>
        <w:id w:val="1607079771"/>
        <w:placeholder>
          <w:docPart w:val="9A817A72C6CEE940B8153C7768F71DDC"/>
        </w:placeholder>
        <w:temporary/>
        <w:showingPlcHdr/>
      </w:sdtPr>
      <w:sdtEndPr/>
      <w:sdtContent>
        <w:r w:rsidR="000D2B8D">
          <w:rPr>
            <w:lang w:val="es-ES"/>
          </w:rPr>
          <w:t>[Escriba texto]</w:t>
        </w:r>
      </w:sdtContent>
    </w:sdt>
  </w:p>
  <w:p w:rsidR="000D2B8D" w:rsidRDefault="000D2B8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8D" w:rsidRDefault="000D2B8D">
    <w:pPr>
      <w:pStyle w:val="Encabezado"/>
      <w:rPr>
        <w:noProof/>
        <w:lang w:val="es-MX" w:eastAsia="es-MX"/>
      </w:rPr>
    </w:pPr>
    <w:r>
      <w:rPr>
        <w:noProof/>
        <w:lang w:val="es-MX" w:eastAsia="es-MX"/>
      </w:rPr>
      <w:drawing>
        <wp:anchor distT="0" distB="0" distL="114300" distR="114300" simplePos="0" relativeHeight="251660288" behindDoc="1" locked="0" layoutInCell="1" allowOverlap="1" wp14:anchorId="7203FB58" wp14:editId="1DCE5296">
          <wp:simplePos x="0" y="0"/>
          <wp:positionH relativeFrom="margin">
            <wp:align>center</wp:align>
          </wp:positionH>
          <wp:positionV relativeFrom="page">
            <wp:posOffset>6985</wp:posOffset>
          </wp:positionV>
          <wp:extent cx="7787640" cy="10081260"/>
          <wp:effectExtent l="0" t="0" r="3810" b="0"/>
          <wp:wrapNone/>
          <wp:docPr id="12" name="Imagen 5" descr="C:\Users\Aurea\AppData\Local\Microsoft\Windows\INetCache\Content.Word\se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rea\AppData\Local\Microsoft\Windows\INetCache\Content.Word\sepl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640" cy="10081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B8D" w:rsidRDefault="000D2B8D">
    <w:pPr>
      <w:pStyle w:val="Encabezado"/>
      <w:rPr>
        <w:noProof/>
        <w:lang w:val="es-MX" w:eastAsia="es-MX"/>
      </w:rPr>
    </w:pPr>
  </w:p>
  <w:p w:rsidR="000D2B8D" w:rsidRDefault="000D2B8D">
    <w:pPr>
      <w:pStyle w:val="Encabezado"/>
      <w:rPr>
        <w:noProof/>
        <w:lang w:val="es-MX" w:eastAsia="es-MX"/>
      </w:rPr>
    </w:pPr>
  </w:p>
  <w:p w:rsidR="000D2B8D" w:rsidRDefault="000D2B8D">
    <w:pPr>
      <w:pStyle w:val="Encabezado"/>
      <w:rPr>
        <w:noProof/>
        <w:lang w:val="es-MX" w:eastAsia="es-MX"/>
      </w:rPr>
    </w:pPr>
  </w:p>
  <w:p w:rsidR="000D2B8D" w:rsidRDefault="000D2B8D">
    <w:pPr>
      <w:pStyle w:val="Encabezado"/>
      <w:rPr>
        <w:noProof/>
        <w:lang w:val="es-MX" w:eastAsia="es-MX"/>
      </w:rPr>
    </w:pPr>
  </w:p>
  <w:p w:rsidR="000D2B8D" w:rsidRDefault="000D2B8D">
    <w:pPr>
      <w:pStyle w:val="Encabezado"/>
      <w:rPr>
        <w:noProof/>
        <w:lang w:val="es-MX" w:eastAsia="es-MX"/>
      </w:rPr>
    </w:pPr>
  </w:p>
  <w:p w:rsidR="000D2B8D" w:rsidRDefault="000D2B8D">
    <w:pPr>
      <w:pStyle w:val="Encabezado"/>
      <w:rPr>
        <w:noProof/>
        <w:lang w:val="es-MX" w:eastAsia="es-MX"/>
      </w:rPr>
    </w:pPr>
  </w:p>
  <w:p w:rsidR="000D2B8D" w:rsidRDefault="000D2B8D">
    <w:pPr>
      <w:pStyle w:val="Encabezado"/>
      <w:rPr>
        <w:noProof/>
        <w:lang w:val="es-MX" w:eastAsia="es-MX"/>
      </w:rPr>
    </w:pPr>
  </w:p>
  <w:p w:rsidR="000D2B8D" w:rsidRPr="003F06A2" w:rsidRDefault="000D2B8D" w:rsidP="003F06A2">
    <w:pPr>
      <w:pStyle w:val="Encabezado"/>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1C29"/>
    <w:multiLevelType w:val="multilevel"/>
    <w:tmpl w:val="F9560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F0EBB"/>
    <w:multiLevelType w:val="hybridMultilevel"/>
    <w:tmpl w:val="10CE0E04"/>
    <w:lvl w:ilvl="0" w:tplc="0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F71462"/>
    <w:multiLevelType w:val="hybridMultilevel"/>
    <w:tmpl w:val="E842BF76"/>
    <w:lvl w:ilvl="0" w:tplc="D62CF6E8">
      <w:numFmt w:val="bullet"/>
      <w:lvlText w:val=""/>
      <w:lvlJc w:val="left"/>
      <w:pPr>
        <w:ind w:left="720" w:hanging="360"/>
      </w:pPr>
      <w:rPr>
        <w:rFonts w:ascii="Wingdings" w:eastAsiaTheme="minorEastAsia"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4A154E"/>
    <w:multiLevelType w:val="hybridMultilevel"/>
    <w:tmpl w:val="AAFCF814"/>
    <w:lvl w:ilvl="0" w:tplc="53B835FE">
      <w:numFmt w:val="bullet"/>
      <w:lvlText w:val=""/>
      <w:lvlJc w:val="left"/>
      <w:pPr>
        <w:ind w:left="720" w:hanging="360"/>
      </w:pPr>
      <w:rPr>
        <w:rFonts w:ascii="Wingdings" w:eastAsiaTheme="minorEastAsia"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527E9F"/>
    <w:multiLevelType w:val="hybridMultilevel"/>
    <w:tmpl w:val="6B7E22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0F5F09"/>
    <w:multiLevelType w:val="hybridMultilevel"/>
    <w:tmpl w:val="5296AB3C"/>
    <w:lvl w:ilvl="0" w:tplc="040A0017">
      <w:start w:val="1"/>
      <w:numFmt w:val="lowerLetter"/>
      <w:lvlText w:val="%1)"/>
      <w:lvlJc w:val="left"/>
      <w:pPr>
        <w:ind w:left="765" w:hanging="360"/>
      </w:pPr>
    </w:lvl>
    <w:lvl w:ilvl="1" w:tplc="040A0019" w:tentative="1">
      <w:start w:val="1"/>
      <w:numFmt w:val="lowerLetter"/>
      <w:lvlText w:val="%2."/>
      <w:lvlJc w:val="left"/>
      <w:pPr>
        <w:ind w:left="1485" w:hanging="360"/>
      </w:pPr>
    </w:lvl>
    <w:lvl w:ilvl="2" w:tplc="040A001B" w:tentative="1">
      <w:start w:val="1"/>
      <w:numFmt w:val="lowerRoman"/>
      <w:lvlText w:val="%3."/>
      <w:lvlJc w:val="right"/>
      <w:pPr>
        <w:ind w:left="2205" w:hanging="180"/>
      </w:pPr>
    </w:lvl>
    <w:lvl w:ilvl="3" w:tplc="040A000F" w:tentative="1">
      <w:start w:val="1"/>
      <w:numFmt w:val="decimal"/>
      <w:lvlText w:val="%4."/>
      <w:lvlJc w:val="left"/>
      <w:pPr>
        <w:ind w:left="2925" w:hanging="360"/>
      </w:pPr>
    </w:lvl>
    <w:lvl w:ilvl="4" w:tplc="040A0019" w:tentative="1">
      <w:start w:val="1"/>
      <w:numFmt w:val="lowerLetter"/>
      <w:lvlText w:val="%5."/>
      <w:lvlJc w:val="left"/>
      <w:pPr>
        <w:ind w:left="3645" w:hanging="360"/>
      </w:pPr>
    </w:lvl>
    <w:lvl w:ilvl="5" w:tplc="040A001B" w:tentative="1">
      <w:start w:val="1"/>
      <w:numFmt w:val="lowerRoman"/>
      <w:lvlText w:val="%6."/>
      <w:lvlJc w:val="right"/>
      <w:pPr>
        <w:ind w:left="4365" w:hanging="180"/>
      </w:pPr>
    </w:lvl>
    <w:lvl w:ilvl="6" w:tplc="040A000F" w:tentative="1">
      <w:start w:val="1"/>
      <w:numFmt w:val="decimal"/>
      <w:lvlText w:val="%7."/>
      <w:lvlJc w:val="left"/>
      <w:pPr>
        <w:ind w:left="5085" w:hanging="360"/>
      </w:pPr>
    </w:lvl>
    <w:lvl w:ilvl="7" w:tplc="040A0019" w:tentative="1">
      <w:start w:val="1"/>
      <w:numFmt w:val="lowerLetter"/>
      <w:lvlText w:val="%8."/>
      <w:lvlJc w:val="left"/>
      <w:pPr>
        <w:ind w:left="5805" w:hanging="360"/>
      </w:pPr>
    </w:lvl>
    <w:lvl w:ilvl="8" w:tplc="040A001B" w:tentative="1">
      <w:start w:val="1"/>
      <w:numFmt w:val="lowerRoman"/>
      <w:lvlText w:val="%9."/>
      <w:lvlJc w:val="right"/>
      <w:pPr>
        <w:ind w:left="6525" w:hanging="180"/>
      </w:pPr>
    </w:lvl>
  </w:abstractNum>
  <w:abstractNum w:abstractNumId="6" w15:restartNumberingAfterBreak="0">
    <w:nsid w:val="2DA834E7"/>
    <w:multiLevelType w:val="hybridMultilevel"/>
    <w:tmpl w:val="D8E2D08E"/>
    <w:lvl w:ilvl="0" w:tplc="1A6275A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FA06A4"/>
    <w:multiLevelType w:val="hybridMultilevel"/>
    <w:tmpl w:val="633C69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D950FD9"/>
    <w:multiLevelType w:val="multilevel"/>
    <w:tmpl w:val="301E4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6304E1"/>
    <w:multiLevelType w:val="multilevel"/>
    <w:tmpl w:val="DCE83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276FE2"/>
    <w:multiLevelType w:val="hybridMultilevel"/>
    <w:tmpl w:val="1C4611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6E3C3E"/>
    <w:multiLevelType w:val="multilevel"/>
    <w:tmpl w:val="BBC62F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4E3699"/>
    <w:multiLevelType w:val="hybridMultilevel"/>
    <w:tmpl w:val="48789BB6"/>
    <w:lvl w:ilvl="0" w:tplc="9E4E992A">
      <w:numFmt w:val="bullet"/>
      <w:lvlText w:val=""/>
      <w:lvlJc w:val="left"/>
      <w:pPr>
        <w:ind w:left="720" w:hanging="360"/>
      </w:pPr>
      <w:rPr>
        <w:rFonts w:ascii="Wingdings" w:eastAsiaTheme="minorEastAsia"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3B30B5"/>
    <w:multiLevelType w:val="hybridMultilevel"/>
    <w:tmpl w:val="860AC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10"/>
  </w:num>
  <w:num w:numId="5">
    <w:abstractNumId w:val="2"/>
  </w:num>
  <w:num w:numId="6">
    <w:abstractNumId w:val="7"/>
  </w:num>
  <w:num w:numId="7">
    <w:abstractNumId w:val="6"/>
  </w:num>
  <w:num w:numId="8">
    <w:abstractNumId w:val="11"/>
  </w:num>
  <w:num w:numId="9">
    <w:abstractNumId w:val="9"/>
  </w:num>
  <w:num w:numId="10">
    <w:abstractNumId w:val="8"/>
  </w:num>
  <w:num w:numId="11">
    <w:abstractNumId w:val="0"/>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057FA"/>
    <w:rsid w:val="0003428B"/>
    <w:rsid w:val="000408D5"/>
    <w:rsid w:val="0005238B"/>
    <w:rsid w:val="00066229"/>
    <w:rsid w:val="0008092A"/>
    <w:rsid w:val="000846C5"/>
    <w:rsid w:val="00086499"/>
    <w:rsid w:val="00096362"/>
    <w:rsid w:val="000B12EF"/>
    <w:rsid w:val="000D2B8D"/>
    <w:rsid w:val="000D702F"/>
    <w:rsid w:val="000E2130"/>
    <w:rsid w:val="000E44F3"/>
    <w:rsid w:val="000E4B3C"/>
    <w:rsid w:val="000F5927"/>
    <w:rsid w:val="00112A34"/>
    <w:rsid w:val="00116550"/>
    <w:rsid w:val="001267B3"/>
    <w:rsid w:val="0013124D"/>
    <w:rsid w:val="0015681A"/>
    <w:rsid w:val="001D4809"/>
    <w:rsid w:val="002013D5"/>
    <w:rsid w:val="00221C3C"/>
    <w:rsid w:val="0023542C"/>
    <w:rsid w:val="00254154"/>
    <w:rsid w:val="00260191"/>
    <w:rsid w:val="002655D9"/>
    <w:rsid w:val="00273959"/>
    <w:rsid w:val="00285582"/>
    <w:rsid w:val="002C02AA"/>
    <w:rsid w:val="002D5016"/>
    <w:rsid w:val="002E04A1"/>
    <w:rsid w:val="002E65C5"/>
    <w:rsid w:val="002F7A16"/>
    <w:rsid w:val="00304316"/>
    <w:rsid w:val="003115A2"/>
    <w:rsid w:val="003761E2"/>
    <w:rsid w:val="00387561"/>
    <w:rsid w:val="0039251B"/>
    <w:rsid w:val="003A4C87"/>
    <w:rsid w:val="003B439A"/>
    <w:rsid w:val="003D0799"/>
    <w:rsid w:val="003D5C30"/>
    <w:rsid w:val="003D7406"/>
    <w:rsid w:val="003F06A2"/>
    <w:rsid w:val="0042343A"/>
    <w:rsid w:val="00443201"/>
    <w:rsid w:val="00457264"/>
    <w:rsid w:val="004640C3"/>
    <w:rsid w:val="0046537A"/>
    <w:rsid w:val="00496B25"/>
    <w:rsid w:val="004A2E77"/>
    <w:rsid w:val="004A773D"/>
    <w:rsid w:val="004C4D83"/>
    <w:rsid w:val="004C6011"/>
    <w:rsid w:val="004E3C11"/>
    <w:rsid w:val="005150A2"/>
    <w:rsid w:val="00525F6B"/>
    <w:rsid w:val="005411D8"/>
    <w:rsid w:val="0055794F"/>
    <w:rsid w:val="0057347E"/>
    <w:rsid w:val="0057399C"/>
    <w:rsid w:val="005839CA"/>
    <w:rsid w:val="005A5C94"/>
    <w:rsid w:val="005A7BD4"/>
    <w:rsid w:val="005B69A8"/>
    <w:rsid w:val="005C6A2D"/>
    <w:rsid w:val="005D6685"/>
    <w:rsid w:val="005E1483"/>
    <w:rsid w:val="005E732A"/>
    <w:rsid w:val="006146D8"/>
    <w:rsid w:val="0062081B"/>
    <w:rsid w:val="0063529A"/>
    <w:rsid w:val="006653C7"/>
    <w:rsid w:val="006700E7"/>
    <w:rsid w:val="006737DA"/>
    <w:rsid w:val="0067599B"/>
    <w:rsid w:val="00682A71"/>
    <w:rsid w:val="00686321"/>
    <w:rsid w:val="006A7EF5"/>
    <w:rsid w:val="006D32F5"/>
    <w:rsid w:val="006F5BE6"/>
    <w:rsid w:val="007015E7"/>
    <w:rsid w:val="00715ECD"/>
    <w:rsid w:val="00725AED"/>
    <w:rsid w:val="00733377"/>
    <w:rsid w:val="007342F1"/>
    <w:rsid w:val="0075021C"/>
    <w:rsid w:val="007619C2"/>
    <w:rsid w:val="00784F4E"/>
    <w:rsid w:val="00795397"/>
    <w:rsid w:val="0079638C"/>
    <w:rsid w:val="007B458D"/>
    <w:rsid w:val="007C0129"/>
    <w:rsid w:val="007E602D"/>
    <w:rsid w:val="008454DE"/>
    <w:rsid w:val="0088615B"/>
    <w:rsid w:val="00887315"/>
    <w:rsid w:val="008A2C12"/>
    <w:rsid w:val="008D071D"/>
    <w:rsid w:val="008D398B"/>
    <w:rsid w:val="008D7E5B"/>
    <w:rsid w:val="008E01D4"/>
    <w:rsid w:val="009021CA"/>
    <w:rsid w:val="0091001D"/>
    <w:rsid w:val="00912F85"/>
    <w:rsid w:val="0094049B"/>
    <w:rsid w:val="00940ACC"/>
    <w:rsid w:val="00953409"/>
    <w:rsid w:val="00971799"/>
    <w:rsid w:val="0097613B"/>
    <w:rsid w:val="009868FE"/>
    <w:rsid w:val="009941FA"/>
    <w:rsid w:val="009B08F3"/>
    <w:rsid w:val="009C6FE3"/>
    <w:rsid w:val="009D3AFE"/>
    <w:rsid w:val="009D3F97"/>
    <w:rsid w:val="009D62B2"/>
    <w:rsid w:val="009E7CE6"/>
    <w:rsid w:val="009F7A0A"/>
    <w:rsid w:val="00A0356D"/>
    <w:rsid w:val="00A04ACB"/>
    <w:rsid w:val="00A058F5"/>
    <w:rsid w:val="00A071BF"/>
    <w:rsid w:val="00A169B7"/>
    <w:rsid w:val="00A3527F"/>
    <w:rsid w:val="00A374DB"/>
    <w:rsid w:val="00A4148A"/>
    <w:rsid w:val="00A4564C"/>
    <w:rsid w:val="00A4571A"/>
    <w:rsid w:val="00A56DE8"/>
    <w:rsid w:val="00A573CF"/>
    <w:rsid w:val="00A64BEF"/>
    <w:rsid w:val="00AB21E2"/>
    <w:rsid w:val="00AC03A2"/>
    <w:rsid w:val="00AE037E"/>
    <w:rsid w:val="00B043A2"/>
    <w:rsid w:val="00B13036"/>
    <w:rsid w:val="00B31422"/>
    <w:rsid w:val="00B37C04"/>
    <w:rsid w:val="00B463D8"/>
    <w:rsid w:val="00B96631"/>
    <w:rsid w:val="00BA711D"/>
    <w:rsid w:val="00BB1EA3"/>
    <w:rsid w:val="00BC0130"/>
    <w:rsid w:val="00BC2B2E"/>
    <w:rsid w:val="00BC4D28"/>
    <w:rsid w:val="00BD6F93"/>
    <w:rsid w:val="00BE1AB9"/>
    <w:rsid w:val="00BE3964"/>
    <w:rsid w:val="00BF67CF"/>
    <w:rsid w:val="00C03A28"/>
    <w:rsid w:val="00C06227"/>
    <w:rsid w:val="00C34D7D"/>
    <w:rsid w:val="00C57DAE"/>
    <w:rsid w:val="00C62B0D"/>
    <w:rsid w:val="00C6751A"/>
    <w:rsid w:val="00C8076C"/>
    <w:rsid w:val="00C838E0"/>
    <w:rsid w:val="00C8439A"/>
    <w:rsid w:val="00C9078F"/>
    <w:rsid w:val="00C966E4"/>
    <w:rsid w:val="00CA47B1"/>
    <w:rsid w:val="00CC1474"/>
    <w:rsid w:val="00CD5D8B"/>
    <w:rsid w:val="00D16892"/>
    <w:rsid w:val="00D315D2"/>
    <w:rsid w:val="00D3164D"/>
    <w:rsid w:val="00D43113"/>
    <w:rsid w:val="00D46AB4"/>
    <w:rsid w:val="00D55299"/>
    <w:rsid w:val="00D87621"/>
    <w:rsid w:val="00DA13A2"/>
    <w:rsid w:val="00DA4B5F"/>
    <w:rsid w:val="00DA70C1"/>
    <w:rsid w:val="00DB34CF"/>
    <w:rsid w:val="00DC1D09"/>
    <w:rsid w:val="00DC7A20"/>
    <w:rsid w:val="00DE10F2"/>
    <w:rsid w:val="00E2768C"/>
    <w:rsid w:val="00E35AEC"/>
    <w:rsid w:val="00E44C58"/>
    <w:rsid w:val="00E4552F"/>
    <w:rsid w:val="00E65994"/>
    <w:rsid w:val="00E71165"/>
    <w:rsid w:val="00E7380C"/>
    <w:rsid w:val="00E745FA"/>
    <w:rsid w:val="00E830D0"/>
    <w:rsid w:val="00E85295"/>
    <w:rsid w:val="00EA004B"/>
    <w:rsid w:val="00EA3011"/>
    <w:rsid w:val="00EB1120"/>
    <w:rsid w:val="00EB1EC7"/>
    <w:rsid w:val="00ED0543"/>
    <w:rsid w:val="00ED1A1F"/>
    <w:rsid w:val="00ED3F14"/>
    <w:rsid w:val="00EE62FE"/>
    <w:rsid w:val="00F256B0"/>
    <w:rsid w:val="00F27358"/>
    <w:rsid w:val="00F325D5"/>
    <w:rsid w:val="00F33447"/>
    <w:rsid w:val="00F42783"/>
    <w:rsid w:val="00F428CF"/>
    <w:rsid w:val="00F4443F"/>
    <w:rsid w:val="00F46F15"/>
    <w:rsid w:val="00F86240"/>
    <w:rsid w:val="00F91328"/>
    <w:rsid w:val="00F91C80"/>
    <w:rsid w:val="00F946C8"/>
    <w:rsid w:val="00F947DD"/>
    <w:rsid w:val="00FA3204"/>
    <w:rsid w:val="00FA62E4"/>
    <w:rsid w:val="00FB18E1"/>
    <w:rsid w:val="00FB6221"/>
    <w:rsid w:val="00FC4AD1"/>
    <w:rsid w:val="00FF1632"/>
    <w:rsid w:val="00FF30C2"/>
    <w:rsid w:val="00FF4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21F459B-F66B-4E66-BECC-527E487B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Prrafodelista">
    <w:name w:val="List Paragraph"/>
    <w:basedOn w:val="Normal"/>
    <w:uiPriority w:val="34"/>
    <w:qFormat/>
    <w:rsid w:val="003F06A2"/>
    <w:pPr>
      <w:ind w:left="720"/>
      <w:contextualSpacing/>
    </w:pPr>
    <w:rPr>
      <w:rFonts w:eastAsiaTheme="minorHAnsi"/>
      <w:lang w:val="es-ES" w:eastAsia="en-US"/>
    </w:rPr>
  </w:style>
  <w:style w:type="character" w:styleId="Hipervnculo">
    <w:name w:val="Hyperlink"/>
    <w:rsid w:val="0091001D"/>
    <w:rPr>
      <w:color w:val="0000FF"/>
      <w:u w:val="single"/>
    </w:rPr>
  </w:style>
  <w:style w:type="character" w:styleId="Hipervnculovisitado">
    <w:name w:val="FollowedHyperlink"/>
    <w:basedOn w:val="Fuentedeprrafopredeter"/>
    <w:uiPriority w:val="99"/>
    <w:semiHidden/>
    <w:unhideWhenUsed/>
    <w:rsid w:val="004A2E77"/>
    <w:rPr>
      <w:color w:val="800080" w:themeColor="followedHyperlink"/>
      <w:u w:val="single"/>
    </w:rPr>
  </w:style>
  <w:style w:type="table" w:styleId="Tablaconcuadrcula">
    <w:name w:val="Table Grid"/>
    <w:basedOn w:val="Tablanormal"/>
    <w:uiPriority w:val="59"/>
    <w:rsid w:val="00CD5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0E4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00323">
      <w:bodyDiv w:val="1"/>
      <w:marLeft w:val="0"/>
      <w:marRight w:val="0"/>
      <w:marTop w:val="0"/>
      <w:marBottom w:val="0"/>
      <w:divBdr>
        <w:top w:val="none" w:sz="0" w:space="0" w:color="auto"/>
        <w:left w:val="none" w:sz="0" w:space="0" w:color="auto"/>
        <w:bottom w:val="none" w:sz="0" w:space="0" w:color="auto"/>
        <w:right w:val="none" w:sz="0" w:space="0" w:color="auto"/>
      </w:divBdr>
    </w:div>
    <w:div w:id="800150673">
      <w:bodyDiv w:val="1"/>
      <w:marLeft w:val="0"/>
      <w:marRight w:val="0"/>
      <w:marTop w:val="0"/>
      <w:marBottom w:val="0"/>
      <w:divBdr>
        <w:top w:val="none" w:sz="0" w:space="0" w:color="auto"/>
        <w:left w:val="none" w:sz="0" w:space="0" w:color="auto"/>
        <w:bottom w:val="none" w:sz="0" w:space="0" w:color="auto"/>
        <w:right w:val="none" w:sz="0" w:space="0" w:color="auto"/>
      </w:divBdr>
    </w:div>
    <w:div w:id="1026755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lan.yucatan.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curement-notices.undp.org/view_file.cfm?doc_id=134773"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Barlow">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85E39"/>
    <w:rsid w:val="000F1A60"/>
    <w:rsid w:val="00151606"/>
    <w:rsid w:val="001765A4"/>
    <w:rsid w:val="001D0D55"/>
    <w:rsid w:val="00254702"/>
    <w:rsid w:val="00287C72"/>
    <w:rsid w:val="003A450A"/>
    <w:rsid w:val="003B4E74"/>
    <w:rsid w:val="003E125D"/>
    <w:rsid w:val="00473222"/>
    <w:rsid w:val="004B28D1"/>
    <w:rsid w:val="00571145"/>
    <w:rsid w:val="005D7DC0"/>
    <w:rsid w:val="00660A06"/>
    <w:rsid w:val="00677DC1"/>
    <w:rsid w:val="00695058"/>
    <w:rsid w:val="00702898"/>
    <w:rsid w:val="00710E90"/>
    <w:rsid w:val="00740A24"/>
    <w:rsid w:val="00824DF6"/>
    <w:rsid w:val="008D5FC7"/>
    <w:rsid w:val="0093073F"/>
    <w:rsid w:val="00944ECE"/>
    <w:rsid w:val="00945152"/>
    <w:rsid w:val="009B4830"/>
    <w:rsid w:val="009B5679"/>
    <w:rsid w:val="00A36653"/>
    <w:rsid w:val="00B2652A"/>
    <w:rsid w:val="00B66EFE"/>
    <w:rsid w:val="00B865C1"/>
    <w:rsid w:val="00BA76EB"/>
    <w:rsid w:val="00BC07BC"/>
    <w:rsid w:val="00BE1202"/>
    <w:rsid w:val="00C41564"/>
    <w:rsid w:val="00C72573"/>
    <w:rsid w:val="00C758F7"/>
    <w:rsid w:val="00C778F2"/>
    <w:rsid w:val="00DD0056"/>
    <w:rsid w:val="00E11311"/>
    <w:rsid w:val="00E57284"/>
    <w:rsid w:val="00FB7231"/>
    <w:rsid w:val="00FF6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2193-99A4-407E-A958-BE96030B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5580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Wilbert Suárez Solis</cp:lastModifiedBy>
  <cp:revision>3</cp:revision>
  <cp:lastPrinted>2019-08-05T22:04:00Z</cp:lastPrinted>
  <dcterms:created xsi:type="dcterms:W3CDTF">2019-08-20T23:37:00Z</dcterms:created>
  <dcterms:modified xsi:type="dcterms:W3CDTF">2020-05-21T19:19:00Z</dcterms:modified>
</cp:coreProperties>
</file>